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0D" w:rsidRDefault="0082540D" w:rsidP="00825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82540D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09101E" w:rsidRDefault="0082540D" w:rsidP="00825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9101E">
        <w:rPr>
          <w:rFonts w:ascii="Times New Roman" w:hAnsi="Times New Roman" w:cs="Times New Roman"/>
          <w:sz w:val="20"/>
          <w:szCs w:val="20"/>
        </w:rPr>
        <w:tab/>
      </w:r>
      <w:r w:rsidR="0009101E">
        <w:rPr>
          <w:rFonts w:ascii="Times New Roman" w:hAnsi="Times New Roman" w:cs="Times New Roman"/>
          <w:sz w:val="20"/>
          <w:szCs w:val="20"/>
        </w:rPr>
        <w:tab/>
      </w:r>
      <w:r w:rsidR="0009101E">
        <w:rPr>
          <w:rFonts w:ascii="Times New Roman" w:hAnsi="Times New Roman" w:cs="Times New Roman"/>
          <w:sz w:val="20"/>
          <w:szCs w:val="20"/>
        </w:rPr>
        <w:tab/>
      </w:r>
      <w:r w:rsidR="0009101E">
        <w:rPr>
          <w:rFonts w:ascii="Times New Roman" w:hAnsi="Times New Roman" w:cs="Times New Roman"/>
          <w:sz w:val="20"/>
          <w:szCs w:val="20"/>
        </w:rPr>
        <w:tab/>
        <w:t xml:space="preserve">            к протоколу собрания</w:t>
      </w:r>
      <w:r w:rsidRPr="00825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540D" w:rsidRDefault="004B1D96" w:rsidP="00825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2540D" w:rsidRPr="0082540D">
        <w:rPr>
          <w:rFonts w:ascii="Times New Roman" w:hAnsi="Times New Roman" w:cs="Times New Roman"/>
          <w:sz w:val="20"/>
          <w:szCs w:val="20"/>
        </w:rPr>
        <w:t>собственников</w:t>
      </w:r>
    </w:p>
    <w:p w:rsidR="0082540D" w:rsidRPr="0082540D" w:rsidRDefault="0082540D" w:rsidP="00825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82540D">
        <w:rPr>
          <w:rFonts w:ascii="Times New Roman" w:hAnsi="Times New Roman" w:cs="Times New Roman"/>
          <w:sz w:val="20"/>
          <w:szCs w:val="20"/>
        </w:rPr>
        <w:t xml:space="preserve"> многоквартирного дома</w:t>
      </w:r>
    </w:p>
    <w:p w:rsidR="00657E83" w:rsidRDefault="0082540D" w:rsidP="008254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652" w:rsidRPr="005B2652">
        <w:rPr>
          <w:rFonts w:ascii="Times New Roman" w:hAnsi="Times New Roman" w:cs="Times New Roman"/>
          <w:sz w:val="20"/>
          <w:szCs w:val="20"/>
        </w:rPr>
        <w:t>Решения собственников по вопросам, поставленным на голосование</w:t>
      </w:r>
      <w:bookmarkStart w:id="0" w:name="_GoBack"/>
      <w:bookmarkEnd w:id="0"/>
    </w:p>
    <w:p w:rsidR="005B1FE6" w:rsidRDefault="005B1FE6" w:rsidP="008254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1FE6" w:rsidRPr="003F4621" w:rsidRDefault="005B1FE6" w:rsidP="008254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4621">
        <w:rPr>
          <w:rFonts w:ascii="Times New Roman" w:hAnsi="Times New Roman" w:cs="Times New Roman"/>
          <w:sz w:val="20"/>
          <w:szCs w:val="20"/>
        </w:rPr>
        <w:t>ПОВЕСТКА дня общего собрания собственников помещений:</w:t>
      </w:r>
    </w:p>
    <w:p w:rsidR="00DA729A" w:rsidRPr="00DA729A" w:rsidRDefault="005B1FE6" w:rsidP="00DA729A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 w:rsidRPr="003F4621">
        <w:rPr>
          <w:rFonts w:ascii="Times New Roman" w:hAnsi="Times New Roman" w:cs="Times New Roman"/>
          <w:szCs w:val="20"/>
        </w:rPr>
        <w:tab/>
      </w:r>
      <w:r w:rsidR="003F4621" w:rsidRPr="003F4621">
        <w:rPr>
          <w:rFonts w:ascii="Times New Roman" w:hAnsi="Times New Roman" w:cs="Times New Roman"/>
          <w:szCs w:val="20"/>
        </w:rPr>
        <w:tab/>
      </w:r>
      <w:r w:rsidR="00DA729A" w:rsidRPr="00DA729A">
        <w:rPr>
          <w:rFonts w:ascii="Times New Roman" w:hAnsi="Times New Roman" w:cs="Times New Roman"/>
          <w:szCs w:val="20"/>
        </w:rPr>
        <w:t>1. Выбор председателя собрания, секретаря собрания, состава счетной комиссии общего собрания.</w:t>
      </w:r>
    </w:p>
    <w:p w:rsidR="00DA729A" w:rsidRPr="00DA729A" w:rsidRDefault="00DA729A" w:rsidP="00DA729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DA729A">
        <w:rPr>
          <w:rFonts w:ascii="Times New Roman" w:hAnsi="Times New Roman" w:cs="Times New Roman"/>
          <w:szCs w:val="20"/>
        </w:rPr>
        <w:t xml:space="preserve">2.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</w:t>
      </w:r>
      <w:r w:rsidRPr="00DA729A">
        <w:rPr>
          <w:rFonts w:ascii="Times New Roman" w:hAnsi="Times New Roman" w:cs="Times New Roman"/>
          <w:i/>
          <w:szCs w:val="20"/>
        </w:rPr>
        <w:t>(выбор уполномоченного лица осуществляется по согласованию с ним);</w:t>
      </w:r>
    </w:p>
    <w:p w:rsidR="00DA729A" w:rsidRPr="00DA729A" w:rsidRDefault="00DA729A" w:rsidP="00DA729A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DA729A">
        <w:rPr>
          <w:rFonts w:ascii="Times New Roman" w:hAnsi="Times New Roman" w:cs="Times New Roman"/>
          <w:szCs w:val="20"/>
        </w:rPr>
        <w:t>3. Определение порядка представления платежных документов;</w:t>
      </w:r>
    </w:p>
    <w:p w:rsidR="00DA729A" w:rsidRPr="00DA729A" w:rsidRDefault="00DA729A" w:rsidP="00DA729A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DA729A">
        <w:rPr>
          <w:rFonts w:ascii="Times New Roman" w:hAnsi="Times New Roman" w:cs="Times New Roman"/>
          <w:szCs w:val="20"/>
        </w:rPr>
        <w:t>4. Определение размера расходов, связанных с представлением платежных документов;</w:t>
      </w:r>
    </w:p>
    <w:p w:rsidR="00DA729A" w:rsidRPr="00DA729A" w:rsidRDefault="00DA729A" w:rsidP="00DA729A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DA729A">
        <w:rPr>
          <w:rFonts w:ascii="Times New Roman" w:hAnsi="Times New Roman" w:cs="Times New Roman"/>
          <w:szCs w:val="20"/>
        </w:rPr>
        <w:t>5. Определение условий оплаты услуг по предоставлению платежных документов;</w:t>
      </w:r>
    </w:p>
    <w:p w:rsidR="00DA729A" w:rsidRPr="00DA729A" w:rsidRDefault="00DA729A" w:rsidP="00DA729A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DA729A">
        <w:rPr>
          <w:rFonts w:ascii="Times New Roman" w:hAnsi="Times New Roman" w:cs="Times New Roman"/>
          <w:szCs w:val="20"/>
        </w:rPr>
        <w:t>6. Определение места хранения решений и протокола общего собрания собственников помещений в многоквартирном доме;</w:t>
      </w:r>
    </w:p>
    <w:p w:rsidR="00DA729A" w:rsidRPr="00DA729A" w:rsidRDefault="00DA729A" w:rsidP="00DA729A">
      <w:pPr>
        <w:pStyle w:val="ConsPlusNonformat"/>
        <w:tabs>
          <w:tab w:val="left" w:pos="284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DA729A">
        <w:rPr>
          <w:rFonts w:ascii="Times New Roman" w:hAnsi="Times New Roman" w:cs="Times New Roman"/>
          <w:szCs w:val="20"/>
        </w:rPr>
        <w:t>7. Определения способа уведомления собственников об итогах голосования.</w:t>
      </w:r>
    </w:p>
    <w:p w:rsidR="003F4621" w:rsidRDefault="003F4621" w:rsidP="00DA729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977"/>
        <w:gridCol w:w="708"/>
        <w:gridCol w:w="702"/>
        <w:gridCol w:w="858"/>
        <w:gridCol w:w="708"/>
        <w:gridCol w:w="709"/>
        <w:gridCol w:w="992"/>
        <w:gridCol w:w="1276"/>
        <w:gridCol w:w="1495"/>
      </w:tblGrid>
      <w:tr w:rsidR="003F4621" w:rsidTr="00FA51E3">
        <w:tc>
          <w:tcPr>
            <w:tcW w:w="3085" w:type="dxa"/>
            <w:vMerge w:val="restart"/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Ф.И.О. собственника помещения</w:t>
            </w:r>
          </w:p>
        </w:tc>
        <w:tc>
          <w:tcPr>
            <w:tcW w:w="1276" w:type="dxa"/>
            <w:vMerge w:val="restart"/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Номер помещения</w:t>
            </w:r>
          </w:p>
        </w:tc>
        <w:tc>
          <w:tcPr>
            <w:tcW w:w="2977" w:type="dxa"/>
            <w:vMerge w:val="restart"/>
          </w:tcPr>
          <w:p w:rsidR="003F4621" w:rsidRPr="00A966ED" w:rsidRDefault="00FA51E3" w:rsidP="00FA5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документе, подтверждающем право собственности </w:t>
            </w:r>
          </w:p>
        </w:tc>
        <w:tc>
          <w:tcPr>
            <w:tcW w:w="5953" w:type="dxa"/>
            <w:gridSpan w:val="7"/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голосования по вопросам повестки дня:</w:t>
            </w:r>
          </w:p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«За», «Против», «Воздержался»</w:t>
            </w:r>
          </w:p>
        </w:tc>
        <w:tc>
          <w:tcPr>
            <w:tcW w:w="1495" w:type="dxa"/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3F4621" w:rsidTr="00FA51E3">
        <w:tc>
          <w:tcPr>
            <w:tcW w:w="3085" w:type="dxa"/>
            <w:vMerge/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Pr="00A966ED" w:rsidRDefault="003F4621" w:rsidP="00825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ED"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621" w:rsidTr="00FA51E3">
        <w:tc>
          <w:tcPr>
            <w:tcW w:w="308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F4621" w:rsidRDefault="003F4621" w:rsidP="0082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4621" w:rsidRPr="0082540D" w:rsidRDefault="003F4621" w:rsidP="0082540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F4621" w:rsidRPr="0082540D" w:rsidSect="00825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40D"/>
    <w:rsid w:val="0009101E"/>
    <w:rsid w:val="00352CA9"/>
    <w:rsid w:val="003D74DD"/>
    <w:rsid w:val="003F4621"/>
    <w:rsid w:val="004B1D96"/>
    <w:rsid w:val="005B1FE6"/>
    <w:rsid w:val="005B2652"/>
    <w:rsid w:val="005C7CF2"/>
    <w:rsid w:val="00657E83"/>
    <w:rsid w:val="0082540D"/>
    <w:rsid w:val="008B0F0A"/>
    <w:rsid w:val="00A82930"/>
    <w:rsid w:val="00A966ED"/>
    <w:rsid w:val="00BD5305"/>
    <w:rsid w:val="00DA729A"/>
    <w:rsid w:val="00DB6D1E"/>
    <w:rsid w:val="00FA17AC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5794-D40C-43D6-B39D-86F704C5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F4621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CCD3-3E7C-4CBC-BDDC-8EA405E6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Ws13</dc:creator>
  <cp:keywords/>
  <dc:description/>
  <cp:lastModifiedBy>Алексей Николаевич Глазунов</cp:lastModifiedBy>
  <cp:revision>16</cp:revision>
  <dcterms:created xsi:type="dcterms:W3CDTF">2014-06-11T04:34:00Z</dcterms:created>
  <dcterms:modified xsi:type="dcterms:W3CDTF">2015-10-28T06:14:00Z</dcterms:modified>
</cp:coreProperties>
</file>