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9D" w:rsidRDefault="008833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339D" w:rsidRDefault="008833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833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339D" w:rsidRDefault="0088339D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339D" w:rsidRDefault="0088339D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88339D" w:rsidRDefault="00883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Title"/>
        <w:jc w:val="center"/>
      </w:pPr>
      <w:r>
        <w:t>ЗАКОН</w:t>
      </w:r>
    </w:p>
    <w:p w:rsidR="0088339D" w:rsidRDefault="0088339D">
      <w:pPr>
        <w:pStyle w:val="ConsPlusTitle"/>
        <w:jc w:val="center"/>
      </w:pPr>
      <w:r>
        <w:t>ЛИПЕЦКОЙ ОБЛАСТИ</w:t>
      </w:r>
    </w:p>
    <w:p w:rsidR="0088339D" w:rsidRDefault="0088339D">
      <w:pPr>
        <w:pStyle w:val="ConsPlusTitle"/>
        <w:jc w:val="center"/>
      </w:pPr>
    </w:p>
    <w:p w:rsidR="0088339D" w:rsidRDefault="0088339D">
      <w:pPr>
        <w:pStyle w:val="ConsPlusTitle"/>
        <w:jc w:val="center"/>
      </w:pPr>
      <w:r>
        <w:t>О ПРАВОВОМ РЕГУЛИРОВАНИИ НЕКОТОРЫХ ВОПРОСОВ В СФЕРЕ</w:t>
      </w:r>
    </w:p>
    <w:p w:rsidR="0088339D" w:rsidRDefault="0088339D">
      <w:pPr>
        <w:pStyle w:val="ConsPlusTitle"/>
        <w:jc w:val="center"/>
      </w:pPr>
      <w:r>
        <w:t>КАПИТАЛЬНОГО РЕМОНТА ОБЩЕГО ИМУЩЕСТВА</w:t>
      </w:r>
    </w:p>
    <w:p w:rsidR="0088339D" w:rsidRDefault="0088339D">
      <w:pPr>
        <w:pStyle w:val="ConsPlusTitle"/>
        <w:jc w:val="center"/>
      </w:pPr>
      <w:r>
        <w:t>В МНОГОКВАРТИРНЫХ ДОМАХ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jc w:val="right"/>
      </w:pPr>
      <w:r>
        <w:t>Принят</w:t>
      </w:r>
    </w:p>
    <w:p w:rsidR="0088339D" w:rsidRDefault="0088339D">
      <w:pPr>
        <w:pStyle w:val="ConsPlusNormal"/>
        <w:jc w:val="right"/>
      </w:pPr>
      <w:r>
        <w:t>Липецким областным</w:t>
      </w:r>
    </w:p>
    <w:p w:rsidR="0088339D" w:rsidRDefault="0088339D">
      <w:pPr>
        <w:pStyle w:val="ConsPlusNormal"/>
        <w:jc w:val="right"/>
      </w:pPr>
      <w:r>
        <w:t>Советом депутатов</w:t>
      </w:r>
    </w:p>
    <w:p w:rsidR="0088339D" w:rsidRDefault="0088339D">
      <w:pPr>
        <w:pStyle w:val="ConsPlusNormal"/>
        <w:jc w:val="right"/>
      </w:pPr>
      <w:r>
        <w:t>3 октября 2013 года</w:t>
      </w:r>
    </w:p>
    <w:p w:rsidR="0088339D" w:rsidRDefault="0088339D">
      <w:pPr>
        <w:pStyle w:val="ConsPlusNormal"/>
        <w:jc w:val="center"/>
      </w:pPr>
    </w:p>
    <w:p w:rsidR="0088339D" w:rsidRDefault="0088339D">
      <w:pPr>
        <w:pStyle w:val="ConsPlusNormal"/>
        <w:jc w:val="center"/>
      </w:pPr>
      <w:r>
        <w:t>Список изменяющих документов</w:t>
      </w:r>
    </w:p>
    <w:p w:rsidR="0088339D" w:rsidRDefault="0088339D">
      <w:pPr>
        <w:pStyle w:val="ConsPlusNormal"/>
        <w:jc w:val="center"/>
      </w:pPr>
      <w:r>
        <w:t xml:space="preserve">(в ред. Законов Липецкой области от 03.03.2014 </w:t>
      </w:r>
      <w:hyperlink r:id="rId5" w:history="1">
        <w:r>
          <w:rPr>
            <w:color w:val="0000FF"/>
          </w:rPr>
          <w:t>N 264-ОЗ</w:t>
        </w:r>
      </w:hyperlink>
      <w:r>
        <w:t>,</w:t>
      </w:r>
    </w:p>
    <w:p w:rsidR="0088339D" w:rsidRDefault="0088339D">
      <w:pPr>
        <w:pStyle w:val="ConsPlusNormal"/>
        <w:jc w:val="center"/>
      </w:pPr>
      <w:r>
        <w:t xml:space="preserve">от 13.05.2014 </w:t>
      </w:r>
      <w:hyperlink r:id="rId6" w:history="1">
        <w:r>
          <w:rPr>
            <w:color w:val="0000FF"/>
          </w:rPr>
          <w:t>N 276-ОЗ</w:t>
        </w:r>
      </w:hyperlink>
      <w:r>
        <w:t xml:space="preserve">, от 05.06.2014 </w:t>
      </w:r>
      <w:hyperlink r:id="rId7" w:history="1">
        <w:r>
          <w:rPr>
            <w:color w:val="0000FF"/>
          </w:rPr>
          <w:t>N 296-ОЗ</w:t>
        </w:r>
      </w:hyperlink>
      <w:r>
        <w:t xml:space="preserve">, от 04.08.2014 </w:t>
      </w:r>
      <w:hyperlink r:id="rId8" w:history="1">
        <w:r>
          <w:rPr>
            <w:color w:val="0000FF"/>
          </w:rPr>
          <w:t>N 308-ОЗ</w:t>
        </w:r>
      </w:hyperlink>
      <w:r>
        <w:t>,</w:t>
      </w:r>
    </w:p>
    <w:p w:rsidR="0088339D" w:rsidRDefault="0088339D">
      <w:pPr>
        <w:pStyle w:val="ConsPlusNormal"/>
        <w:jc w:val="center"/>
      </w:pPr>
      <w:r>
        <w:t xml:space="preserve">от 31.03.2015 </w:t>
      </w:r>
      <w:hyperlink r:id="rId9" w:history="1">
        <w:r>
          <w:rPr>
            <w:color w:val="0000FF"/>
          </w:rPr>
          <w:t>N 390-ОЗ</w:t>
        </w:r>
      </w:hyperlink>
      <w:r>
        <w:t xml:space="preserve">, от 15.12.2015 </w:t>
      </w:r>
      <w:hyperlink r:id="rId10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11" w:history="1">
        <w:r>
          <w:rPr>
            <w:color w:val="0000FF"/>
          </w:rPr>
          <w:t>N 58-ОЗ</w:t>
        </w:r>
      </w:hyperlink>
      <w:r>
        <w:t>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88339D" w:rsidRDefault="0088339D">
      <w:pPr>
        <w:pStyle w:val="ConsPlusNormal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3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имущества в многоквартирных домах;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- установление дополнительных требований к финансовой устойчивости деятельности областного оператора;</w:t>
      </w:r>
    </w:p>
    <w:p w:rsidR="0088339D" w:rsidRDefault="0088339D">
      <w:pPr>
        <w:pStyle w:val="ConsPlusNormal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88339D" w:rsidRDefault="0088339D">
      <w:pPr>
        <w:pStyle w:val="ConsPlusNormal"/>
        <w:jc w:val="both"/>
      </w:pPr>
      <w:r>
        <w:lastRenderedPageBreak/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законодательством.</w:t>
      </w:r>
    </w:p>
    <w:p w:rsidR="0088339D" w:rsidRDefault="0088339D">
      <w:pPr>
        <w:pStyle w:val="ConsPlusNormal"/>
        <w:ind w:firstLine="540"/>
        <w:jc w:val="both"/>
      </w:pPr>
      <w:r>
        <w:t>2. Полномочия администрации Липецкой области:</w:t>
      </w:r>
    </w:p>
    <w:p w:rsidR="0088339D" w:rsidRDefault="0088339D">
      <w:pPr>
        <w:pStyle w:val="ConsPlusNormal"/>
        <w:ind w:firstLine="540"/>
        <w:jc w:val="both"/>
      </w:pPr>
      <w:r>
        <w:t>- учреждение областного оператора;</w:t>
      </w:r>
    </w:p>
    <w:p w:rsidR="0088339D" w:rsidRDefault="0088339D">
      <w:pPr>
        <w:pStyle w:val="ConsPlusNormal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88339D" w:rsidRDefault="0088339D">
      <w:pPr>
        <w:pStyle w:val="ConsPlusNormal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88339D" w:rsidRDefault="0088339D">
      <w:pPr>
        <w:pStyle w:val="ConsPlusNormal"/>
        <w:ind w:firstLine="540"/>
        <w:jc w:val="both"/>
      </w:pPr>
      <w:r>
        <w:t xml:space="preserve">-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88339D" w:rsidRDefault="0088339D">
      <w:pPr>
        <w:pStyle w:val="ConsPlusNormal"/>
        <w:ind w:firstLine="540"/>
        <w:jc w:val="both"/>
      </w:pPr>
      <w:r>
        <w:t>- установление размера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ind w:firstLine="540"/>
        <w:jc w:val="both"/>
      </w:pPr>
      <w:r>
        <w:t xml:space="preserve">- 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88339D" w:rsidRDefault="0088339D">
      <w:pPr>
        <w:pStyle w:val="ConsPlusNormal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88339D" w:rsidRDefault="0088339D">
      <w:pPr>
        <w:pStyle w:val="ConsPlusNormal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88339D" w:rsidRDefault="0088339D">
      <w:pPr>
        <w:pStyle w:val="ConsPlusNormal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24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25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 и сроков размещения на официальном сайте областного оператора в 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88339D" w:rsidRDefault="0088339D">
      <w:pPr>
        <w:pStyle w:val="ConsPlusNormal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3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4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ind w:firstLine="540"/>
        <w:jc w:val="both"/>
      </w:pPr>
      <w:r>
        <w:t xml:space="preserve">- абзац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88339D" w:rsidRDefault="0088339D">
      <w:pPr>
        <w:pStyle w:val="ConsPlusNormal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законодательством.</w:t>
      </w:r>
    </w:p>
    <w:p w:rsidR="0088339D" w:rsidRDefault="0088339D">
      <w:pPr>
        <w:pStyle w:val="ConsPlusNormal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88339D" w:rsidRDefault="0088339D">
      <w:pPr>
        <w:pStyle w:val="ConsPlusNormal"/>
        <w:ind w:firstLine="540"/>
        <w:jc w:val="both"/>
      </w:pPr>
      <w:r>
        <w:t>- разработка проекта областной программы капитального ремонта;</w:t>
      </w:r>
    </w:p>
    <w:p w:rsidR="0088339D" w:rsidRDefault="0088339D">
      <w:pPr>
        <w:pStyle w:val="ConsPlusNormal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88339D" w:rsidRDefault="0088339D">
      <w:pPr>
        <w:pStyle w:val="ConsPlusNormal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88339D" w:rsidRDefault="0088339D">
      <w:pPr>
        <w:pStyle w:val="ConsPlusNormal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ind w:firstLine="540"/>
        <w:jc w:val="both"/>
      </w:pPr>
      <w:r>
        <w:t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ремонт.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40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88339D" w:rsidRDefault="0088339D">
      <w:pPr>
        <w:pStyle w:val="ConsPlusNormal"/>
        <w:ind w:firstLine="540"/>
        <w:jc w:val="both"/>
      </w:pPr>
      <w:r>
        <w:t>2. Областная программа капитального ремонта разрабатывается на основании данных 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88339D" w:rsidRDefault="0088339D">
      <w:pPr>
        <w:pStyle w:val="ConsPlusNormal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области.</w:t>
      </w:r>
    </w:p>
    <w:p w:rsidR="0088339D" w:rsidRDefault="0088339D">
      <w:pPr>
        <w:pStyle w:val="ConsPlusNormal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88339D" w:rsidRDefault="0088339D">
      <w:pPr>
        <w:pStyle w:val="ConsPlusNormal"/>
        <w:ind w:firstLine="540"/>
        <w:jc w:val="both"/>
      </w:pPr>
      <w:r>
        <w:t xml:space="preserve">5. В первоочередном порядке областной программой капитального ремонта предусматривается проведение капитального ремонта в случаях, установленных </w:t>
      </w:r>
      <w:hyperlink r:id="rId41" w:history="1">
        <w:r>
          <w:rPr>
            <w:color w:val="0000FF"/>
          </w:rPr>
          <w:t>частью 3 статьи 168</w:t>
        </w:r>
      </w:hyperlink>
      <w:r>
        <w:t xml:space="preserve"> Жилищного кодекса Российской Федерации.</w:t>
      </w:r>
    </w:p>
    <w:p w:rsidR="0088339D" w:rsidRDefault="0088339D">
      <w:pPr>
        <w:pStyle w:val="ConsPlusNormal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исходя из критериев, учитываемых в следующем порядке:</w:t>
      </w:r>
    </w:p>
    <w:p w:rsidR="0088339D" w:rsidRDefault="0088339D">
      <w:pPr>
        <w:pStyle w:val="ConsPlusNormal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ind w:firstLine="540"/>
        <w:jc w:val="both"/>
      </w:pPr>
      <w:r>
        <w:t>2) техническое состояние объектов общего имущества в многоквартирном доме;</w:t>
      </w:r>
    </w:p>
    <w:p w:rsidR="0088339D" w:rsidRDefault="0088339D">
      <w:pPr>
        <w:pStyle w:val="ConsPlusNormal"/>
        <w:ind w:firstLine="540"/>
        <w:jc w:val="both"/>
      </w:pPr>
      <w:r>
        <w:t>3)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88339D" w:rsidRDefault="0088339D">
      <w:pPr>
        <w:pStyle w:val="ConsPlusNormal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администрации области не позднее 1 декабря текущего года.</w:t>
      </w:r>
    </w:p>
    <w:p w:rsidR="0088339D" w:rsidRDefault="0088339D">
      <w:pPr>
        <w:pStyle w:val="ConsPlusNormal"/>
        <w:ind w:firstLine="540"/>
        <w:jc w:val="both"/>
      </w:pPr>
      <w:r>
        <w:t>8. Контроль за ходом реализации областной программы капитального ремонта осуществляется администрацией области в порядке, установленном нормативным правовым актом администрации области.</w:t>
      </w:r>
    </w:p>
    <w:p w:rsidR="0088339D" w:rsidRDefault="0088339D">
      <w:pPr>
        <w:pStyle w:val="ConsPlusNormal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43" w:history="1">
        <w:r>
          <w:rPr>
            <w:color w:val="0000FF"/>
          </w:rPr>
          <w:t>Законом</w:t>
        </w:r>
      </w:hyperlink>
      <w:r>
        <w:t xml:space="preserve"> Липецкой области от 27 марта 1997 года N 64-ОЗ "О нормативных правовых актах Липецкой области".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1. Минимальный размер взноса на капитальный ремонт на трехлетний период (далее - минимальный размер взноса) устанавливается нормативным правовым актом администрации области без индексации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капитальному ремонту.</w:t>
      </w:r>
    </w:p>
    <w:p w:rsidR="0088339D" w:rsidRDefault="0088339D">
      <w:pPr>
        <w:pStyle w:val="ConsPlusNormal"/>
        <w:ind w:firstLine="540"/>
        <w:jc w:val="both"/>
      </w:pPr>
      <w:r>
        <w:t>2. Минимальный размер взноса определяется на основе:</w:t>
      </w:r>
    </w:p>
    <w:p w:rsidR="0088339D" w:rsidRDefault="0088339D">
      <w:pPr>
        <w:pStyle w:val="ConsPlusNormal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88339D" w:rsidRDefault="0088339D">
      <w:pPr>
        <w:pStyle w:val="ConsPlusNormal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88339D" w:rsidRDefault="0088339D">
      <w:pPr>
        <w:pStyle w:val="ConsPlusNormal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88339D" w:rsidRDefault="0088339D">
      <w:pPr>
        <w:pStyle w:val="ConsPlusNormal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88339D" w:rsidRDefault="0088339D">
      <w:pPr>
        <w:pStyle w:val="ConsPlusNormal"/>
        <w:ind w:firstLine="540"/>
        <w:jc w:val="both"/>
      </w:pPr>
      <w:r>
        <w:t>4. Минимальный размер взноса на трехлетний период устанавливается в срок до 1 ноября года, предшествующего очередному трехлетнему периоду реализации областной программы капитального ремонта.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4.1. Дополнительный перечень услуг и (или) работ по капитальному ремонту</w:t>
      </w:r>
    </w:p>
    <w:p w:rsidR="0088339D" w:rsidRDefault="0088339D">
      <w:pPr>
        <w:pStyle w:val="ConsPlusNormal"/>
        <w:ind w:firstLine="540"/>
        <w:jc w:val="both"/>
      </w:pPr>
    </w:p>
    <w:p w:rsidR="0088339D" w:rsidRDefault="0088339D">
      <w:pPr>
        <w:pStyle w:val="ConsPlusNormal"/>
        <w:ind w:firstLine="540"/>
        <w:jc w:val="both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Дополнительный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88339D" w:rsidRDefault="0088339D">
      <w:pPr>
        <w:pStyle w:val="ConsPlusNormal"/>
        <w:ind w:firstLine="540"/>
        <w:jc w:val="both"/>
      </w:pPr>
      <w:r>
        <w:t>1) утепление фасада;</w:t>
      </w:r>
    </w:p>
    <w:p w:rsidR="0088339D" w:rsidRDefault="0088339D">
      <w:pPr>
        <w:pStyle w:val="ConsPlusNormal"/>
        <w:ind w:firstLine="540"/>
        <w:jc w:val="both"/>
      </w:pPr>
      <w:r>
        <w:t>2) проведение энергетического обследования многоквартирного дома;</w:t>
      </w:r>
    </w:p>
    <w:p w:rsidR="0088339D" w:rsidRDefault="0088339D">
      <w:pPr>
        <w:pStyle w:val="ConsPlusNormal"/>
        <w:ind w:firstLine="540"/>
        <w:jc w:val="both"/>
      </w:pPr>
      <w:r>
        <w:t>3) разработку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88339D" w:rsidRDefault="0088339D">
      <w:pPr>
        <w:pStyle w:val="ConsPlusNormal"/>
        <w:ind w:firstLine="540"/>
        <w:jc w:val="both"/>
      </w:pPr>
      <w:r>
        <w:t>4) услуги по строительному контролю.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 xml:space="preserve">1. В соответствии со </w:t>
      </w:r>
      <w:hyperlink r:id="rId45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88339D" w:rsidRDefault="0088339D">
      <w:pPr>
        <w:pStyle w:val="ConsPlusNormal"/>
        <w:ind w:firstLine="540"/>
        <w:jc w:val="both"/>
      </w:pPr>
      <w: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88339D" w:rsidRDefault="0088339D">
      <w:pPr>
        <w:pStyle w:val="ConsPlusNormal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88339D" w:rsidRDefault="0088339D">
      <w:pPr>
        <w:pStyle w:val="ConsPlusNormal"/>
        <w:ind w:firstLine="540"/>
        <w:jc w:val="both"/>
      </w:pPr>
      <w:r>
        <w:t xml:space="preserve">2. В соответствии со </w:t>
      </w:r>
      <w:hyperlink r:id="rId46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88339D" w:rsidRDefault="0088339D">
      <w:pPr>
        <w:pStyle w:val="ConsPlusNormal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47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88339D" w:rsidRDefault="0088339D">
      <w:pPr>
        <w:pStyle w:val="ConsPlusNormal"/>
        <w:ind w:firstLine="540"/>
        <w:jc w:val="both"/>
      </w:pPr>
      <w:bookmarkStart w:id="0" w:name="P134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44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88339D" w:rsidRDefault="0088339D">
      <w:pPr>
        <w:pStyle w:val="ConsPlusNormal"/>
        <w:jc w:val="both"/>
      </w:pPr>
      <w:r>
        <w:t xml:space="preserve">(в ред. Законов Липецкой области от 03.03.2014 </w:t>
      </w:r>
      <w:hyperlink r:id="rId51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52" w:history="1">
        <w:r>
          <w:rPr>
            <w:color w:val="0000FF"/>
          </w:rPr>
          <w:t>N 471-ОЗ</w:t>
        </w:r>
      </w:hyperlink>
      <w:r>
        <w:t>)</w:t>
      </w:r>
    </w:p>
    <w:p w:rsidR="0088339D" w:rsidRDefault="0088339D">
      <w:pPr>
        <w:pStyle w:val="ConsPlusNormal"/>
        <w:ind w:firstLine="540"/>
        <w:jc w:val="both"/>
      </w:pPr>
      <w:r>
        <w:t>В целях реализации решения о формировании фонда капитального ремонта на специальном 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88339D" w:rsidRDefault="0088339D">
      <w:pPr>
        <w:pStyle w:val="ConsPlusNormal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34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44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134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44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53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88339D" w:rsidRDefault="0088339D">
      <w:pPr>
        <w:pStyle w:val="ConsPlusNormal"/>
        <w:jc w:val="both"/>
      </w:pPr>
      <w:r>
        <w:t xml:space="preserve">(в ред. Законов Липецкой области от 15.12.2015 </w:t>
      </w:r>
      <w:hyperlink r:id="rId54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55" w:history="1">
        <w:r>
          <w:rPr>
            <w:color w:val="0000FF"/>
          </w:rPr>
          <w:t>N 58-ОЗ</w:t>
        </w:r>
      </w:hyperlink>
      <w:r>
        <w:t>)</w:t>
      </w:r>
    </w:p>
    <w:p w:rsidR="0088339D" w:rsidRDefault="0088339D">
      <w:pPr>
        <w:pStyle w:val="ConsPlusNormal"/>
        <w:ind w:firstLine="540"/>
        <w:jc w:val="both"/>
      </w:pPr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56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88339D" w:rsidRDefault="0088339D">
      <w:pPr>
        <w:pStyle w:val="ConsPlusNormal"/>
        <w:ind w:firstLine="540"/>
        <w:jc w:val="both"/>
      </w:pPr>
      <w:r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57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88339D" w:rsidRDefault="0088339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44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88339D" w:rsidRDefault="0088339D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59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60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61" w:history="1">
        <w:r>
          <w:rPr>
            <w:color w:val="0000FF"/>
          </w:rPr>
          <w:t>N 471-ОЗ</w:t>
        </w:r>
      </w:hyperlink>
      <w:r>
        <w:t>)</w:t>
      </w:r>
    </w:p>
    <w:p w:rsidR="0088339D" w:rsidRDefault="0088339D">
      <w:pPr>
        <w:pStyle w:val="ConsPlusNormal"/>
        <w:ind w:firstLine="540"/>
        <w:jc w:val="both"/>
      </w:pPr>
      <w:bookmarkStart w:id="1" w:name="P144"/>
      <w:bookmarkEnd w:id="1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пяти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88339D" w:rsidRDefault="0088339D">
      <w:pPr>
        <w:pStyle w:val="ConsPlusNormal"/>
        <w:jc w:val="both"/>
      </w:pPr>
      <w:r>
        <w:t xml:space="preserve">(часть 7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5.1. Имущество областного оператора</w:t>
      </w:r>
    </w:p>
    <w:p w:rsidR="0088339D" w:rsidRDefault="0088339D">
      <w:pPr>
        <w:pStyle w:val="ConsPlusNormal"/>
        <w:ind w:firstLine="540"/>
        <w:jc w:val="both"/>
      </w:pPr>
    </w:p>
    <w:p w:rsidR="0088339D" w:rsidRDefault="0088339D">
      <w:pPr>
        <w:pStyle w:val="ConsPlusNormal"/>
        <w:ind w:firstLine="540"/>
        <w:jc w:val="both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88339D" w:rsidRDefault="0088339D">
      <w:pPr>
        <w:pStyle w:val="ConsPlusNormal"/>
        <w:ind w:firstLine="540"/>
        <w:jc w:val="both"/>
      </w:pPr>
      <w:bookmarkStart w:id="2" w:name="P152"/>
      <w:bookmarkEnd w:id="2"/>
      <w:r>
        <w:t>1) имущественных взносов области;</w:t>
      </w:r>
    </w:p>
    <w:p w:rsidR="0088339D" w:rsidRDefault="0088339D">
      <w:pPr>
        <w:pStyle w:val="ConsPlusNormal"/>
        <w:ind w:firstLine="540"/>
        <w:jc w:val="both"/>
      </w:pPr>
      <w:r>
        <w:t>2) платежей собственников помещений, формирующих фонды капитального ремонта на счете, счетах областного оператора;</w:t>
      </w:r>
    </w:p>
    <w:p w:rsidR="0088339D" w:rsidRDefault="0088339D">
      <w:pPr>
        <w:pStyle w:val="ConsPlusNormal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88339D" w:rsidRDefault="0088339D">
      <w:pPr>
        <w:pStyle w:val="ConsPlusNormal"/>
        <w:ind w:firstLine="540"/>
        <w:jc w:val="both"/>
      </w:pPr>
      <w:r>
        <w:t xml:space="preserve">2. Имущество областного оператора используется для выполнения его функций в соответствии с Жилищным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88339D" w:rsidRDefault="0088339D">
      <w:pPr>
        <w:pStyle w:val="ConsPlusNormal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52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88339D" w:rsidRDefault="0088339D">
      <w:pPr>
        <w:pStyle w:val="ConsPlusNormal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 на бумажном носителе.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88339D" w:rsidRDefault="0088339D">
      <w:pPr>
        <w:pStyle w:val="ConsPlusNormal"/>
        <w:ind w:firstLine="540"/>
        <w:jc w:val="both"/>
      </w:pPr>
      <w:r>
        <w:t xml:space="preserve">Абзац утратил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88339D" w:rsidRDefault="0088339D">
      <w:pPr>
        <w:pStyle w:val="ConsPlusNormal"/>
        <w:ind w:firstLine="540"/>
        <w:jc w:val="both"/>
      </w:pPr>
      <w:r>
        <w:t>В процессе оказания услуг и выполнения работ по капитальному ремонту подрядными 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88339D" w:rsidRDefault="0088339D">
      <w:pPr>
        <w:pStyle w:val="ConsPlusNormal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68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88339D" w:rsidRDefault="0088339D">
      <w:pPr>
        <w:pStyle w:val="ConsPlusNormal"/>
        <w:jc w:val="both"/>
      </w:pPr>
      <w:r>
        <w:t xml:space="preserve">(часть 4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88339D" w:rsidRDefault="0088339D">
      <w:pPr>
        <w:pStyle w:val="ConsPlusNormal"/>
        <w:ind w:firstLine="540"/>
        <w:jc w:val="both"/>
      </w:pPr>
      <w:r>
        <w:t>- информацию о своей деятельности;</w:t>
      </w:r>
    </w:p>
    <w:p w:rsidR="0088339D" w:rsidRDefault="0088339D">
      <w:pPr>
        <w:pStyle w:val="ConsPlusNormal"/>
        <w:ind w:firstLine="540"/>
        <w:jc w:val="both"/>
      </w:pPr>
      <w:r>
        <w:t>- годовой отчет регионального оператора и аудиторское заключение;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88339D" w:rsidRDefault="0088339D">
      <w:pPr>
        <w:pStyle w:val="ConsPlusNormal"/>
        <w:ind w:firstLine="540"/>
        <w:jc w:val="both"/>
      </w:pPr>
      <w:r>
        <w:t>- перечень планируемых к выполнению капитального ремонта многоквартирных домов на очередной год не позднее 1 декабря текущего года;</w:t>
      </w:r>
    </w:p>
    <w:p w:rsidR="0088339D" w:rsidRDefault="0088339D">
      <w:pPr>
        <w:pStyle w:val="ConsPlusNormal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88339D" w:rsidRDefault="0088339D">
      <w:pPr>
        <w:pStyle w:val="ConsPlusNormal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88339D" w:rsidRDefault="0088339D">
      <w:pPr>
        <w:pStyle w:val="ConsPlusNormal"/>
        <w:jc w:val="both"/>
      </w:pPr>
      <w:r>
        <w:t xml:space="preserve">(часть 6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88339D" w:rsidRDefault="0088339D">
      <w:pPr>
        <w:pStyle w:val="ConsPlusNormal"/>
        <w:ind w:firstLine="540"/>
        <w:jc w:val="both"/>
      </w:pPr>
    </w:p>
    <w:p w:rsidR="0088339D" w:rsidRDefault="0088339D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90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88339D" w:rsidRDefault="0088339D">
      <w:pPr>
        <w:pStyle w:val="ConsPlusNormal"/>
        <w:ind w:firstLine="540"/>
        <w:jc w:val="both"/>
      </w:pPr>
    </w:p>
    <w:p w:rsidR="0088339D" w:rsidRDefault="0088339D">
      <w:pPr>
        <w:pStyle w:val="ConsPlusNormal"/>
        <w:ind w:firstLine="540"/>
        <w:jc w:val="both"/>
      </w:pPr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8. Порядок зачета стоимости ранее проведенных отдельных работ по капитальному ремонту общего имущества многоквартирного дома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88339D" w:rsidRDefault="0088339D">
      <w:pPr>
        <w:pStyle w:val="ConsPlusNormal"/>
        <w:jc w:val="both"/>
      </w:pPr>
      <w:r>
        <w:t xml:space="preserve">(часть 1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bookmarkStart w:id="3" w:name="P200"/>
      <w:bookmarkEnd w:id="3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88339D" w:rsidRDefault="0088339D">
      <w:pPr>
        <w:pStyle w:val="ConsPlusNormal"/>
        <w:jc w:val="both"/>
      </w:pPr>
      <w:r>
        <w:t xml:space="preserve">(часть 2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подрядной организации.</w:t>
      </w:r>
    </w:p>
    <w:p w:rsidR="0088339D" w:rsidRDefault="0088339D">
      <w:pPr>
        <w:pStyle w:val="ConsPlusNormal"/>
        <w:ind w:firstLine="540"/>
        <w:jc w:val="both"/>
      </w:pPr>
      <w:bookmarkStart w:id="4" w:name="P203"/>
      <w:bookmarkEnd w:id="4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bookmarkStart w:id="5" w:name="P205"/>
      <w:bookmarkEnd w:id="5"/>
      <w:r>
        <w:t xml:space="preserve">5. Документы, указанные в </w:t>
      </w:r>
      <w:hyperlink w:anchor="P200" w:history="1">
        <w:r>
          <w:rPr>
            <w:color w:val="0000FF"/>
          </w:rPr>
          <w:t>частях 2</w:t>
        </w:r>
      </w:hyperlink>
      <w:r>
        <w:t xml:space="preserve"> и </w:t>
      </w:r>
      <w:hyperlink w:anchor="P203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203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88339D" w:rsidRDefault="0088339D">
      <w:pPr>
        <w:pStyle w:val="ConsPlusNormal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05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88339D" w:rsidRDefault="0088339D">
      <w:pPr>
        <w:pStyle w:val="ConsPlusNormal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05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законодательством.</w:t>
      </w:r>
    </w:p>
    <w:p w:rsidR="0088339D" w:rsidRDefault="0088339D">
      <w:pPr>
        <w:pStyle w:val="ConsPlusNormal"/>
        <w:ind w:firstLine="540"/>
        <w:jc w:val="both"/>
      </w:pPr>
      <w:r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88339D" w:rsidRDefault="0088339D">
      <w:pPr>
        <w:pStyle w:val="ConsPlusNormal"/>
        <w:jc w:val="both"/>
      </w:pPr>
      <w:r>
        <w:t xml:space="preserve">(часть 9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88339D" w:rsidRDefault="0088339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88339D" w:rsidRDefault="0088339D">
      <w:pPr>
        <w:pStyle w:val="ConsPlusNormal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88339D" w:rsidRDefault="0088339D">
      <w:pPr>
        <w:pStyle w:val="ConsPlusNormal"/>
        <w:ind w:firstLine="540"/>
        <w:jc w:val="both"/>
      </w:pPr>
      <w:r>
        <w:t>2. Владельцы специального счета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88339D" w:rsidRDefault="0088339D">
      <w:pPr>
        <w:pStyle w:val="ConsPlusNormal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88339D" w:rsidRDefault="0088339D">
      <w:pPr>
        <w:pStyle w:val="ConsPlusNormal"/>
        <w:jc w:val="both"/>
      </w:pPr>
      <w:r>
        <w:t xml:space="preserve">(часть 2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ind w:firstLine="540"/>
        <w:jc w:val="both"/>
      </w:pPr>
      <w:r>
        <w:t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88339D" w:rsidRDefault="0088339D">
      <w:pPr>
        <w:pStyle w:val="ConsPlusNormal"/>
        <w:ind w:firstLine="540"/>
        <w:jc w:val="both"/>
      </w:pPr>
      <w:r>
        <w:t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88339D" w:rsidRDefault="0088339D">
      <w:pPr>
        <w:pStyle w:val="ConsPlusNormal"/>
        <w:jc w:val="both"/>
      </w:pPr>
      <w:r>
        <w:t xml:space="preserve">(часть 3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jc w:val="right"/>
      </w:pPr>
      <w:r>
        <w:t>И.о. главы администрации</w:t>
      </w:r>
    </w:p>
    <w:p w:rsidR="0088339D" w:rsidRDefault="0088339D">
      <w:pPr>
        <w:pStyle w:val="ConsPlusNormal"/>
        <w:jc w:val="right"/>
      </w:pPr>
      <w:r>
        <w:t>Липецкой области</w:t>
      </w:r>
    </w:p>
    <w:p w:rsidR="0088339D" w:rsidRDefault="0088339D">
      <w:pPr>
        <w:pStyle w:val="ConsPlusNormal"/>
        <w:jc w:val="right"/>
      </w:pPr>
      <w:r>
        <w:t>Ю.Н.БОЖКО</w:t>
      </w:r>
    </w:p>
    <w:p w:rsidR="0088339D" w:rsidRDefault="0088339D">
      <w:pPr>
        <w:pStyle w:val="ConsPlusNormal"/>
      </w:pPr>
      <w:r>
        <w:t>г. Липецк</w:t>
      </w:r>
    </w:p>
    <w:p w:rsidR="0088339D" w:rsidRDefault="0088339D">
      <w:pPr>
        <w:pStyle w:val="ConsPlusNormal"/>
      </w:pPr>
      <w:r>
        <w:t>08.10.2013</w:t>
      </w:r>
    </w:p>
    <w:p w:rsidR="0088339D" w:rsidRDefault="0088339D">
      <w:pPr>
        <w:pStyle w:val="ConsPlusNormal"/>
      </w:pPr>
      <w:r>
        <w:t>N 211-ОЗ</w:t>
      </w: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jc w:val="both"/>
      </w:pPr>
    </w:p>
    <w:p w:rsidR="0088339D" w:rsidRDefault="00883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881" w:rsidRDefault="0088339D">
      <w:bookmarkStart w:id="6" w:name="_GoBack"/>
      <w:bookmarkEnd w:id="6"/>
    </w:p>
    <w:sectPr w:rsidR="00763881" w:rsidSect="0018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9D"/>
    <w:rsid w:val="001F2F78"/>
    <w:rsid w:val="007F7308"/>
    <w:rsid w:val="008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87F7-D76D-41C2-BE21-4E0E333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271477329F896A10D9632C35BF7D6FAEF2A20D16B8AAA5AFE15261A699CD8FE85A9FE46E58N2I" TargetMode="External"/><Relationship Id="rId18" Type="http://schemas.openxmlformats.org/officeDocument/2006/relationships/hyperlink" Target="consultantplus://offline/ref=A6271477329F896A10D97D2123D32160ACFBFD0617B8A2F1F5BE093CF190C7D8AF15C6A52C8A6D853859655DN1I" TargetMode="External"/><Relationship Id="rId26" Type="http://schemas.openxmlformats.org/officeDocument/2006/relationships/hyperlink" Target="consultantplus://offline/ref=A6271477329F896A10D97D2123D32160ACFBFD0617B8A2F1F5BE093CF190C7D8AF15C6A52C8A6D853859655DN4I" TargetMode="External"/><Relationship Id="rId39" Type="http://schemas.openxmlformats.org/officeDocument/2006/relationships/hyperlink" Target="consultantplus://offline/ref=A6271477329F896A10D97D2123D32160ACFBFD0619B8A3FAFABE093CF190C7D8AF15C6A52C8A6D853859665DN3I" TargetMode="External"/><Relationship Id="rId21" Type="http://schemas.openxmlformats.org/officeDocument/2006/relationships/hyperlink" Target="consultantplus://offline/ref=A6271477329F896A10D9632C35BF7D6FAEF2A20D16B8AAA5AFE15261A659N9I" TargetMode="External"/><Relationship Id="rId34" Type="http://schemas.openxmlformats.org/officeDocument/2006/relationships/hyperlink" Target="consultantplus://offline/ref=A6271477329F896A10D9632C35BF7D6FAEF2A20D16B8AAA5AFE15261A699CD8FE85A9FE26858N4I" TargetMode="External"/><Relationship Id="rId42" Type="http://schemas.openxmlformats.org/officeDocument/2006/relationships/hyperlink" Target="consultantplus://offline/ref=A6271477329F896A10D97D2123D32160ACFBFD0619B8A3FAFABE093CF190C7D8AF15C6A52C8A6D853859665DN2I" TargetMode="External"/><Relationship Id="rId47" Type="http://schemas.openxmlformats.org/officeDocument/2006/relationships/hyperlink" Target="consultantplus://offline/ref=A6271477329F896A10D9632C35BF7D6FAEF2A20D16B8AAA5AFE15261A699CD8FE85A9FE26B58NFI" TargetMode="External"/><Relationship Id="rId50" Type="http://schemas.openxmlformats.org/officeDocument/2006/relationships/hyperlink" Target="consultantplus://offline/ref=A6271477329F896A10D97D2123D32160ACFBFD0616B9A2FBF4BE093CF190C7D8AF15C6A52C8A6D853859665DN2I" TargetMode="External"/><Relationship Id="rId55" Type="http://schemas.openxmlformats.org/officeDocument/2006/relationships/hyperlink" Target="consultantplus://offline/ref=A6271477329F896A10D97D2123D32160ACFBFD0619B8A3FAFABE093CF190C7D8AF15C6A52C8A6D853859665DN1I" TargetMode="External"/><Relationship Id="rId63" Type="http://schemas.openxmlformats.org/officeDocument/2006/relationships/hyperlink" Target="consultantplus://offline/ref=A6271477329F896A10D97D2123D32160ACFBFD0617B9A8F0F5BE093CF190C7D8AF15C6A52C8A6D853859655DN0I" TargetMode="External"/><Relationship Id="rId68" Type="http://schemas.openxmlformats.org/officeDocument/2006/relationships/hyperlink" Target="consultantplus://offline/ref=A6271477329F896A10D9632C35BF7D6FAEF2A20D16B8AAA5AFE15261A699CD8FE85A9FE26858N1I" TargetMode="External"/><Relationship Id="rId76" Type="http://schemas.openxmlformats.org/officeDocument/2006/relationships/hyperlink" Target="consultantplus://offline/ref=A6271477329F896A10D9632C35BF7D6FAEF2A20D16B8AAA5AFE15261A659N9I" TargetMode="External"/><Relationship Id="rId84" Type="http://schemas.openxmlformats.org/officeDocument/2006/relationships/hyperlink" Target="consultantplus://offline/ref=A6271477329F896A10D97D2123D32160ACFBFD0616B9A2FBF4BE093CF190C7D8AF15C6A52C8A6D853859615DN3I" TargetMode="External"/><Relationship Id="rId7" Type="http://schemas.openxmlformats.org/officeDocument/2006/relationships/hyperlink" Target="consultantplus://offline/ref=A6271477329F896A10D97D2123D32160ACFBFD0617B8A8F1F5BE093CF190C7D8AF15C6A52C8A6D853859645DN4I" TargetMode="External"/><Relationship Id="rId71" Type="http://schemas.openxmlformats.org/officeDocument/2006/relationships/hyperlink" Target="consultantplus://offline/ref=A6271477329F896A10D97D2123D32160ACFBFD0617B9A8F0F5BE093CF190C7D8AF15C6A52C8A6D853859665DN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271477329F896A10D97D2123D32160ACFBFD0619B8A3FAFABE093CF190C7D8AF15C6A52C8A6D853859645DNAI" TargetMode="External"/><Relationship Id="rId29" Type="http://schemas.openxmlformats.org/officeDocument/2006/relationships/hyperlink" Target="consultantplus://offline/ref=A6271477329F896A10D97D2123D32160ACFBFD0617B9A8F0F5BE093CF190C7D8AF15C6A52C8A6D853859655DN3I" TargetMode="External"/><Relationship Id="rId11" Type="http://schemas.openxmlformats.org/officeDocument/2006/relationships/hyperlink" Target="consultantplus://offline/ref=A6271477329F896A10D97D2123D32160ACFBFD0619B8A3FAFABE093CF190C7D8AF15C6A52C8A6D853859645DN4I" TargetMode="External"/><Relationship Id="rId24" Type="http://schemas.openxmlformats.org/officeDocument/2006/relationships/hyperlink" Target="consultantplus://offline/ref=A6271477329F896A10D9632C35BF7D6FAEF2A20D16B8AAA5AFE15261A699CD8FE85A9FE56A58N7I" TargetMode="External"/><Relationship Id="rId32" Type="http://schemas.openxmlformats.org/officeDocument/2006/relationships/hyperlink" Target="consultantplus://offline/ref=A6271477329F896A10D97D2123D32160ACFBFD0617B9A8F0F5BE093CF190C7D8AF15C6A52C8A6D853859655DN2I" TargetMode="External"/><Relationship Id="rId37" Type="http://schemas.openxmlformats.org/officeDocument/2006/relationships/hyperlink" Target="consultantplus://offline/ref=A6271477329F896A10D97D2123D32160ACFBFD0619B8A3FAFABE093CF190C7D8AF15C6A52C8A6D853859655DN4I" TargetMode="External"/><Relationship Id="rId40" Type="http://schemas.openxmlformats.org/officeDocument/2006/relationships/hyperlink" Target="consultantplus://offline/ref=A6271477329F896A10D97D2123D32160ACFBFD0619B9A0F5F6BE093CF190C7D8AF15C6A52C8A6D853859645DNAI" TargetMode="External"/><Relationship Id="rId45" Type="http://schemas.openxmlformats.org/officeDocument/2006/relationships/hyperlink" Target="consultantplus://offline/ref=A6271477329F896A10D9632C35BF7D6FAEF2A20D16B8AAA5AFE15261A699CD8FE85A9FE46C58N1I" TargetMode="External"/><Relationship Id="rId53" Type="http://schemas.openxmlformats.org/officeDocument/2006/relationships/hyperlink" Target="consultantplus://offline/ref=A6271477329F896A10D9632C35BF7D6FAEF2A20D16B8AAA5AFE15261A699CD8FE85A9FE46E58NEI" TargetMode="External"/><Relationship Id="rId58" Type="http://schemas.openxmlformats.org/officeDocument/2006/relationships/hyperlink" Target="consultantplus://offline/ref=A6271477329F896A10D97D2123D32160ACFBFD0616B9A2FBF4BE093CF190C7D8AF15C6A52C8A6D853859665DN6I" TargetMode="External"/><Relationship Id="rId66" Type="http://schemas.openxmlformats.org/officeDocument/2006/relationships/hyperlink" Target="consultantplus://offline/ref=A6271477329F896A10D97D2123D32160ACFBFD0616B9A2FBF4BE093CF190C7D8AF15C6A52C8A6D853859675DN1I" TargetMode="External"/><Relationship Id="rId74" Type="http://schemas.openxmlformats.org/officeDocument/2006/relationships/hyperlink" Target="consultantplus://offline/ref=A6271477329F896A10D97D2123D32160ACFBFD0616B9A2FBF4BE093CF190C7D8AF15C6A52C8A6D853859675DNBI" TargetMode="External"/><Relationship Id="rId79" Type="http://schemas.openxmlformats.org/officeDocument/2006/relationships/hyperlink" Target="consultantplus://offline/ref=A6271477329F896A10D97D2123D32160ACFBFD0616B9A2FBF4BE093CF190C7D8AF15C6A52C8A6D853859605DN2I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A6271477329F896A10D97D2123D32160ACFBFD0617BEA9F7F6BE093CF190C7D8AF15C6A52C8A6D853859645DN4I" TargetMode="External"/><Relationship Id="rId61" Type="http://schemas.openxmlformats.org/officeDocument/2006/relationships/hyperlink" Target="consultantplus://offline/ref=A6271477329F896A10D97D2123D32160ACFBFD0616B9A2FBF4BE093CF190C7D8AF15C6A52C8A6D853859665DN4I" TargetMode="External"/><Relationship Id="rId82" Type="http://schemas.openxmlformats.org/officeDocument/2006/relationships/hyperlink" Target="consultantplus://offline/ref=A6271477329F896A10D97D2123D32160ACFBFD0616B9A2FBF4BE093CF190C7D8AF15C6A52C8A6D853859605DN5I" TargetMode="External"/><Relationship Id="rId19" Type="http://schemas.openxmlformats.org/officeDocument/2006/relationships/hyperlink" Target="consultantplus://offline/ref=A6271477329F896A10D97D2123D32160ACFBFD0619B8A3FAFABE093CF190C7D8AF15C6A52C8A6D853859655DN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271477329F896A10D97D2123D32160ACFBFD0616BDA1F3F0BE093CF190C7D8AF15C6A52C8A6D853859645DN4I" TargetMode="External"/><Relationship Id="rId14" Type="http://schemas.openxmlformats.org/officeDocument/2006/relationships/hyperlink" Target="consultantplus://offline/ref=A6271477329F896A10D97D2123D32160ACFBFD0616B9A2FBF4BE093CF190C7D8AF15C6A52C8A6D853859655DN2I" TargetMode="External"/><Relationship Id="rId22" Type="http://schemas.openxmlformats.org/officeDocument/2006/relationships/hyperlink" Target="consultantplus://offline/ref=A6271477329F896A10D97D2123D32160ACFBFD0617B8A2F1F5BE093CF190C7D8AF15C6A52C8A6D853859655DN0I" TargetMode="External"/><Relationship Id="rId27" Type="http://schemas.openxmlformats.org/officeDocument/2006/relationships/hyperlink" Target="consultantplus://offline/ref=A6271477329F896A10D97D2123D32160ACFBFD0617B8A2F1F5BE093CF190C7D8AF15C6A52C8A6D853859655DNBI" TargetMode="External"/><Relationship Id="rId30" Type="http://schemas.openxmlformats.org/officeDocument/2006/relationships/hyperlink" Target="consultantplus://offline/ref=A6271477329F896A10D97D2123D32160ACFBFD0616B9A2FBF4BE093CF190C7D8AF15C6A52C8A6D853859655DN1I" TargetMode="External"/><Relationship Id="rId35" Type="http://schemas.openxmlformats.org/officeDocument/2006/relationships/hyperlink" Target="consultantplus://offline/ref=A6271477329F896A10D97D2123D32160ACFBFD0619B8A3FAFABE093CF190C7D8AF15C6A52C8A6D853859655DN7I" TargetMode="External"/><Relationship Id="rId43" Type="http://schemas.openxmlformats.org/officeDocument/2006/relationships/hyperlink" Target="consultantplus://offline/ref=A6271477329F896A10D97D2123D32160ACFBFD0619BEA5F3F1BE093CF190C7D85ANFI" TargetMode="External"/><Relationship Id="rId48" Type="http://schemas.openxmlformats.org/officeDocument/2006/relationships/hyperlink" Target="consultantplus://offline/ref=A6271477329F896A10D97D2123D32160ACFBFD0616B9A2FBF4BE093CF190C7D8AF15C6A52C8A6D853859655DN4I" TargetMode="External"/><Relationship Id="rId56" Type="http://schemas.openxmlformats.org/officeDocument/2006/relationships/hyperlink" Target="consultantplus://offline/ref=A6271477329F896A10D9632C35BF7D6FAEF2A20D16B8AAA5AFE15261A699CD8FE85A9FE46F58N6I" TargetMode="External"/><Relationship Id="rId64" Type="http://schemas.openxmlformats.org/officeDocument/2006/relationships/hyperlink" Target="consultantplus://offline/ref=A6271477329F896A10D9632C35BF7D6FAEF2A20D16B8AAA5AFE15261A659N9I" TargetMode="External"/><Relationship Id="rId69" Type="http://schemas.openxmlformats.org/officeDocument/2006/relationships/hyperlink" Target="consultantplus://offline/ref=A6271477329F896A10D97D2123D32160ACFBFD0619B8A3FAFABE093CF190C7D8AF15C6A52C8A6D853859665DN6I" TargetMode="External"/><Relationship Id="rId77" Type="http://schemas.openxmlformats.org/officeDocument/2006/relationships/hyperlink" Target="consultantplus://offline/ref=A6271477329F896A10D9632C35BF7D6FAEF2A20F15B9AAA5AFE15261A659N9I" TargetMode="External"/><Relationship Id="rId8" Type="http://schemas.openxmlformats.org/officeDocument/2006/relationships/hyperlink" Target="consultantplus://offline/ref=A6271477329F896A10D97D2123D32160ACFBFD0617B9A8F0F5BE093CF190C7D8AF15C6A52C8A6D853859645DN4I" TargetMode="External"/><Relationship Id="rId51" Type="http://schemas.openxmlformats.org/officeDocument/2006/relationships/hyperlink" Target="consultantplus://offline/ref=A6271477329F896A10D97D2123D32160ACFBFD0617BEA9F7F6BE093CF190C7D8AF15C6A52C8A6D853859645DN4I" TargetMode="External"/><Relationship Id="rId72" Type="http://schemas.openxmlformats.org/officeDocument/2006/relationships/hyperlink" Target="consultantplus://offline/ref=A6271477329F896A10D97D2123D32160ACFBFD0617B8A2F1F5BE093CF190C7D8AF15C6A52C8A6D853859665DNBI" TargetMode="External"/><Relationship Id="rId80" Type="http://schemas.openxmlformats.org/officeDocument/2006/relationships/hyperlink" Target="consultantplus://offline/ref=A6271477329F896A10D97D2123D32160ACFBFD0616B9A2FBF4BE093CF190C7D8AF15C6A52C8A6D853859605DN0I" TargetMode="External"/><Relationship Id="rId85" Type="http://schemas.openxmlformats.org/officeDocument/2006/relationships/hyperlink" Target="consultantplus://offline/ref=A6271477329F896A10D97D2123D32160ACFBFD0619B8A3FAFABE093CF190C7D8AF15C6A52C8A6D853859665DN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271477329F896A10D97D2123D32160ACFBFD0616B9A2FBF4BE093CF190C7D8AF15C6A52C8A6D853859655DN3I" TargetMode="External"/><Relationship Id="rId17" Type="http://schemas.openxmlformats.org/officeDocument/2006/relationships/hyperlink" Target="consultantplus://offline/ref=A6271477329F896A10D97D2123D32160ACFBFD0616BDA1F3F0BE093CF190C7D8AF15C6A52C8A6D853859645DN4I" TargetMode="External"/><Relationship Id="rId25" Type="http://schemas.openxmlformats.org/officeDocument/2006/relationships/hyperlink" Target="consultantplus://offline/ref=A6271477329F896A10D9632C35BF7D6FAEF2A20D16B8AAA5AFE15261A699CD8FE85A9FE56E58N1I" TargetMode="External"/><Relationship Id="rId33" Type="http://schemas.openxmlformats.org/officeDocument/2006/relationships/hyperlink" Target="consultantplus://offline/ref=A6271477329F896A10D9632C35BF7D6FAEF2A20D16B8AAA5AFE15261A699CD8FE85A9FE76886698C53NCI" TargetMode="External"/><Relationship Id="rId38" Type="http://schemas.openxmlformats.org/officeDocument/2006/relationships/hyperlink" Target="consultantplus://offline/ref=A6271477329F896A10D97D2123D32160ACFBFD0619B8A3FAFABE093CF190C7D8AF15C6A52C8A6D853859655DNBI" TargetMode="External"/><Relationship Id="rId46" Type="http://schemas.openxmlformats.org/officeDocument/2006/relationships/hyperlink" Target="consultantplus://offline/ref=A6271477329F896A10D9632C35BF7D6FAEF2A20D16B8AAA5AFE15261A699CD8FE85A9FE46058N5I" TargetMode="External"/><Relationship Id="rId59" Type="http://schemas.openxmlformats.org/officeDocument/2006/relationships/hyperlink" Target="consultantplus://offline/ref=A6271477329F896A10D97D2123D32160ACFBFD0617B8A2F1F5BE093CF190C7D8AF15C6A52C8A6D853859665DN5I" TargetMode="External"/><Relationship Id="rId67" Type="http://schemas.openxmlformats.org/officeDocument/2006/relationships/hyperlink" Target="consultantplus://offline/ref=A6271477329F896A10D97D2123D32160ACFBFD0619B8A3FAFABE093CF190C7D8AF15C6A52C8A6D853859665DN7I" TargetMode="External"/><Relationship Id="rId20" Type="http://schemas.openxmlformats.org/officeDocument/2006/relationships/hyperlink" Target="consultantplus://offline/ref=A6271477329F896A10D97D2123D32160ACFBFD0619B8A3FAFABE093CF190C7D8AF15C6A52C8A6D853859655DN0I" TargetMode="External"/><Relationship Id="rId41" Type="http://schemas.openxmlformats.org/officeDocument/2006/relationships/hyperlink" Target="consultantplus://offline/ref=A6271477329F896A10D9632C35BF7D6FAEF2A20D16B8AAA5AFE15261A699CD8FE85A9FE46B58N3I" TargetMode="External"/><Relationship Id="rId54" Type="http://schemas.openxmlformats.org/officeDocument/2006/relationships/hyperlink" Target="consultantplus://offline/ref=A6271477329F896A10D97D2123D32160ACFBFD0616B9A2FBF4BE093CF190C7D8AF15C6A52C8A6D853859665DN7I" TargetMode="External"/><Relationship Id="rId62" Type="http://schemas.openxmlformats.org/officeDocument/2006/relationships/hyperlink" Target="consultantplus://offline/ref=A6271477329F896A10D97D2123D32160ACFBFD0616B9A2FBF4BE093CF190C7D8AF15C6A52C8A6D853859665DNBI" TargetMode="External"/><Relationship Id="rId70" Type="http://schemas.openxmlformats.org/officeDocument/2006/relationships/hyperlink" Target="consultantplus://offline/ref=A6271477329F896A10D97D2123D32160ACFBFD0617B9A8F0F5BE093CF190C7D8AF15C6A52C8A6D853859665DN0I" TargetMode="External"/><Relationship Id="rId75" Type="http://schemas.openxmlformats.org/officeDocument/2006/relationships/hyperlink" Target="consultantplus://offline/ref=A6271477329F896A10D97D2123D32160ACFBFD0617B9A8F0F5BE093CF190C7D8AF15C6A52C8A6D853859665DN5I" TargetMode="External"/><Relationship Id="rId83" Type="http://schemas.openxmlformats.org/officeDocument/2006/relationships/hyperlink" Target="consultantplus://offline/ref=A6271477329F896A10D97D2123D32160ACFBFD0616B9A2FBF4BE093CF190C7D8AF15C6A52C8A6D853859605DN4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71477329F896A10D97D2123D32160ACFBFD0617B8A2F1F5BE093CF190C7D8AF15C6A52C8A6D853859645DN4I" TargetMode="External"/><Relationship Id="rId15" Type="http://schemas.openxmlformats.org/officeDocument/2006/relationships/hyperlink" Target="consultantplus://offline/ref=A6271477329F896A10D97D2123D32160ACFBFD0617B8A2F1F5BE093CF190C7D8AF15C6A52C8A6D853859645DNAI" TargetMode="External"/><Relationship Id="rId23" Type="http://schemas.openxmlformats.org/officeDocument/2006/relationships/hyperlink" Target="consultantplus://offline/ref=A6271477329F896A10D97D2123D32160ACFBFD0617B8A2F1F5BE093CF190C7D8AF15C6A52C8A6D853859655DN6I" TargetMode="External"/><Relationship Id="rId28" Type="http://schemas.openxmlformats.org/officeDocument/2006/relationships/hyperlink" Target="consultantplus://offline/ref=A6271477329F896A10D97D2123D32160ACFBFD0617B9A8F0F5BE093CF190C7D8AF15C6A52C8A6D853859645DNBI" TargetMode="External"/><Relationship Id="rId36" Type="http://schemas.openxmlformats.org/officeDocument/2006/relationships/hyperlink" Target="consultantplus://offline/ref=A6271477329F896A10D97D2123D32160ACFBFD0619B8A3FAFABE093CF190C7D8AF15C6A52C8A6D853859655DN5I" TargetMode="External"/><Relationship Id="rId49" Type="http://schemas.openxmlformats.org/officeDocument/2006/relationships/hyperlink" Target="consultantplus://offline/ref=A6271477329F896A10D97D2123D32160ACFBFD0616B9A2FBF4BE093CF190C7D8AF15C6A52C8A6D853859655DNAI" TargetMode="External"/><Relationship Id="rId57" Type="http://schemas.openxmlformats.org/officeDocument/2006/relationships/hyperlink" Target="consultantplus://offline/ref=A6271477329F896A10D9632C35BF7D6FAEF2A20D16B8AAA5AFE15261A699CD8FE85A9FE76886698653NCI" TargetMode="External"/><Relationship Id="rId10" Type="http://schemas.openxmlformats.org/officeDocument/2006/relationships/hyperlink" Target="consultantplus://offline/ref=A6271477329F896A10D97D2123D32160ACFBFD0616B9A2FBF4BE093CF190C7D8AF15C6A52C8A6D853859645DN4I" TargetMode="External"/><Relationship Id="rId31" Type="http://schemas.openxmlformats.org/officeDocument/2006/relationships/hyperlink" Target="consultantplus://offline/ref=A6271477329F896A10D97D2123D32160ACFBFD0616B9A2FBF4BE093CF190C7D8AF15C6A52C8A6D853859655DN7I" TargetMode="External"/><Relationship Id="rId44" Type="http://schemas.openxmlformats.org/officeDocument/2006/relationships/hyperlink" Target="consultantplus://offline/ref=A6271477329F896A10D97D2123D32160ACFBFD0617B8A2F1F5BE093CF190C7D8AF15C6A52C8A6D853859655DNAI" TargetMode="External"/><Relationship Id="rId52" Type="http://schemas.openxmlformats.org/officeDocument/2006/relationships/hyperlink" Target="consultantplus://offline/ref=A6271477329F896A10D97D2123D32160ACFBFD0616B9A2FBF4BE093CF190C7D8AF15C6A52C8A6D853859665DN0I" TargetMode="External"/><Relationship Id="rId60" Type="http://schemas.openxmlformats.org/officeDocument/2006/relationships/hyperlink" Target="consultantplus://offline/ref=A6271477329F896A10D97D2123D32160ACFBFD0617B8A8F1F5BE093CF190C7D8AF15C6A52C8A6D853859645DNBI" TargetMode="External"/><Relationship Id="rId65" Type="http://schemas.openxmlformats.org/officeDocument/2006/relationships/hyperlink" Target="consultantplus://offline/ref=A6271477329F896A10D97D2123D32160ACFBFD0616B9A2FBF4BE093CF190C7D8AF15C6A52C8A6D853859675DN3I" TargetMode="External"/><Relationship Id="rId73" Type="http://schemas.openxmlformats.org/officeDocument/2006/relationships/hyperlink" Target="consultantplus://offline/ref=A6271477329F896A10D97D2123D32160ACFBFD0616B9A2FBF4BE093CF190C7D8AF15C6A52C8A6D853859675DN4I" TargetMode="External"/><Relationship Id="rId78" Type="http://schemas.openxmlformats.org/officeDocument/2006/relationships/hyperlink" Target="consultantplus://offline/ref=A6271477329F896A10D97D2123D32160ACFBFD0616B9A2FBF4BE093CF190C7D8AF15C6A52C8A6D853859675DNAI" TargetMode="External"/><Relationship Id="rId81" Type="http://schemas.openxmlformats.org/officeDocument/2006/relationships/hyperlink" Target="consultantplus://offline/ref=A6271477329F896A10D97D2123D32160ACFBFD0616B9A2FBF4BE093CF190C7D8AF15C6A52C8A6D853859605DN6I" TargetMode="External"/><Relationship Id="rId86" Type="http://schemas.openxmlformats.org/officeDocument/2006/relationships/hyperlink" Target="consultantplus://offline/ref=A6271477329F896A10D97D2123D32160ACFBFD0619B8A3FAFABE093CF190C7D8AF15C6A52C8A6D853859675D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6699</Words>
  <Characters>38187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Статья 1. Предмет регулирования настоящего Закона</vt:lpstr>
      <vt:lpstr>Статья 2. Полномочия органов государственной власти области в сфере организации </vt:lpstr>
      <vt:lpstr>Статья 3. Порядок подготовки и утверждения областной программы капитального ремо</vt:lpstr>
      <vt:lpstr>Статья 4. Порядок расчета минимального размера взноса на капитальный ремонт</vt:lpstr>
      <vt:lpstr>Статья 4.1. Дополнительный перечень услуг и (или) работ по капитальному ремонту</vt:lpstr>
      <vt:lpstr>Статья 5. Формирование фонда капитального ремонта</vt:lpstr>
      <vt:lpstr>Статья 5.1. Имущество областного оператора</vt:lpstr>
      <vt:lpstr>Статья 6. Порядок выполнения функций областным оператором</vt:lpstr>
      <vt:lpstr>Статья 7. Финансовая устойчивость деятельности областного оператора</vt:lpstr>
      <vt:lpstr>Статья 7.1. Меры государственной поддержки капитального ремонта</vt:lpstr>
      <vt:lpstr>Статья 8. Порядок зачета стоимости ранее проведенных отдельных работ по капиталь</vt:lpstr>
      <vt:lpstr>Статья 9. Порядок и сроки предоставления информации</vt:lpstr>
      <vt:lpstr>Статья 10. Ответственность за деятельность областного оператора</vt:lpstr>
      <vt:lpstr>Статья 11. Вступление в силу настоящего Закона</vt:lpstr>
    </vt:vector>
  </TitlesOfParts>
  <Company/>
  <LinksUpToDate>false</LinksUpToDate>
  <CharactersWithSpaces>44797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 Роман Владимирович</dc:creator>
  <cp:keywords/>
  <dc:description/>
  <cp:lastModifiedBy>Ганьшин Роман Владимирович</cp:lastModifiedBy>
  <cp:revision>2</cp:revision>
  <dcterms:created xsi:type="dcterms:W3CDTF">2017-08-14T08:13:00Z</dcterms:created>
  <dcterms:modified xsi:type="dcterms:W3CDTF">2017-08-14T08:14:00Z</dcterms:modified>
</cp:coreProperties>
</file>