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E0" w:rsidRDefault="007F00E0" w:rsidP="007F00E0">
      <w:pPr>
        <w:jc w:val="center"/>
        <w:rPr>
          <w:b/>
          <w:sz w:val="28"/>
          <w:szCs w:val="28"/>
        </w:rPr>
      </w:pPr>
      <w:r w:rsidRPr="007F00E0">
        <w:rPr>
          <w:b/>
          <w:sz w:val="28"/>
          <w:szCs w:val="28"/>
        </w:rPr>
        <w:t>Изменени</w:t>
      </w:r>
      <w:r w:rsidR="008733D7">
        <w:rPr>
          <w:b/>
          <w:sz w:val="28"/>
          <w:szCs w:val="28"/>
        </w:rPr>
        <w:t>я</w:t>
      </w:r>
      <w:r w:rsidRPr="007F00E0">
        <w:rPr>
          <w:b/>
          <w:sz w:val="28"/>
          <w:szCs w:val="28"/>
        </w:rPr>
        <w:t xml:space="preserve"> №1</w:t>
      </w:r>
    </w:p>
    <w:p w:rsidR="001F6DFF" w:rsidRDefault="007F00E0" w:rsidP="00FA368C">
      <w:pPr>
        <w:spacing w:line="276" w:lineRule="auto"/>
        <w:jc w:val="center"/>
        <w:rPr>
          <w:b/>
          <w:sz w:val="28"/>
          <w:szCs w:val="28"/>
        </w:rPr>
      </w:pPr>
      <w:r w:rsidRPr="007F00E0">
        <w:rPr>
          <w:b/>
          <w:sz w:val="28"/>
          <w:szCs w:val="28"/>
        </w:rPr>
        <w:t xml:space="preserve">в конкурсную документацию открытого конкурса </w:t>
      </w:r>
      <w:r>
        <w:rPr>
          <w:b/>
          <w:sz w:val="28"/>
          <w:szCs w:val="28"/>
        </w:rPr>
        <w:t xml:space="preserve">по отбору подрядной организации </w:t>
      </w:r>
      <w:r w:rsidRPr="007F00E0">
        <w:rPr>
          <w:b/>
          <w:sz w:val="28"/>
          <w:szCs w:val="28"/>
        </w:rPr>
        <w:t>для оказания услуг по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Липецк, Елец, Грязи, Данков, Лебедянь, с. Хлевное</w:t>
      </w:r>
    </w:p>
    <w:p w:rsidR="00FA368C" w:rsidRPr="001B1E5F" w:rsidRDefault="00FA368C" w:rsidP="00FA368C">
      <w:pPr>
        <w:spacing w:line="276" w:lineRule="auto"/>
        <w:jc w:val="center"/>
        <w:rPr>
          <w:b/>
          <w:sz w:val="28"/>
          <w:szCs w:val="28"/>
        </w:rPr>
      </w:pPr>
      <w:r>
        <w:rPr>
          <w:b/>
          <w:sz w:val="28"/>
          <w:szCs w:val="28"/>
        </w:rPr>
        <w:t>Извещение № ОК-00</w:t>
      </w:r>
      <w:r w:rsidR="00C85472">
        <w:rPr>
          <w:b/>
          <w:sz w:val="28"/>
          <w:szCs w:val="28"/>
        </w:rPr>
        <w:t>2</w:t>
      </w:r>
      <w:r>
        <w:rPr>
          <w:b/>
          <w:sz w:val="28"/>
          <w:szCs w:val="28"/>
        </w:rPr>
        <w:t>-2016</w:t>
      </w:r>
    </w:p>
    <w:p w:rsidR="00FA368C" w:rsidRPr="004F7B66" w:rsidRDefault="00FA368C" w:rsidP="004F7B66">
      <w:pPr>
        <w:jc w:val="both"/>
        <w:rPr>
          <w:b/>
          <w:sz w:val="28"/>
          <w:szCs w:val="28"/>
        </w:rPr>
      </w:pPr>
    </w:p>
    <w:p w:rsidR="007F00E0" w:rsidRPr="007F00E0" w:rsidRDefault="007F00E0" w:rsidP="004F7B66">
      <w:pPr>
        <w:pStyle w:val="a9"/>
        <w:ind w:left="0" w:firstLine="349"/>
        <w:jc w:val="both"/>
        <w:rPr>
          <w:b/>
          <w:sz w:val="28"/>
          <w:szCs w:val="28"/>
        </w:rPr>
      </w:pPr>
      <w:r w:rsidRPr="007F00E0">
        <w:rPr>
          <w:b/>
          <w:sz w:val="28"/>
          <w:szCs w:val="28"/>
        </w:rPr>
        <w:t xml:space="preserve">Заказчик (организатор конкурса): </w:t>
      </w:r>
      <w:r w:rsidRPr="007F00E0">
        <w:rPr>
          <w:sz w:val="28"/>
          <w:szCs w:val="28"/>
        </w:rPr>
        <w:t>Фонд капитального ремонта общего имущества многоквартирных домов Липецкой области</w:t>
      </w:r>
    </w:p>
    <w:p w:rsidR="00FA368C" w:rsidRDefault="00FA368C" w:rsidP="004F7B66">
      <w:pPr>
        <w:pStyle w:val="a9"/>
        <w:ind w:left="0" w:firstLine="349"/>
        <w:jc w:val="both"/>
        <w:rPr>
          <w:b/>
          <w:sz w:val="28"/>
          <w:szCs w:val="28"/>
        </w:rPr>
      </w:pPr>
    </w:p>
    <w:p w:rsidR="007F00E0" w:rsidRDefault="007F00E0" w:rsidP="004F7B66">
      <w:pPr>
        <w:pStyle w:val="a9"/>
        <w:ind w:left="0" w:firstLine="349"/>
        <w:jc w:val="both"/>
        <w:rPr>
          <w:b/>
          <w:sz w:val="28"/>
          <w:szCs w:val="28"/>
        </w:rPr>
      </w:pPr>
      <w:r w:rsidRPr="007F00E0">
        <w:rPr>
          <w:b/>
          <w:sz w:val="28"/>
          <w:szCs w:val="28"/>
        </w:rPr>
        <w:t xml:space="preserve">Адрес официального сайта </w:t>
      </w:r>
      <w:r w:rsidRPr="007F00E0">
        <w:rPr>
          <w:sz w:val="28"/>
          <w:szCs w:val="28"/>
        </w:rPr>
        <w:t xml:space="preserve">организатора конкурса, на котором размещена конкурсная документация: </w:t>
      </w:r>
      <w:r w:rsidRPr="007F00E0">
        <w:rPr>
          <w:b/>
          <w:sz w:val="28"/>
          <w:szCs w:val="28"/>
          <w:u w:val="single"/>
        </w:rPr>
        <w:t>www.kapremont48.ru</w:t>
      </w:r>
    </w:p>
    <w:p w:rsidR="007F00E0" w:rsidRDefault="007F00E0" w:rsidP="004F7B66">
      <w:pPr>
        <w:pStyle w:val="a9"/>
        <w:ind w:left="0" w:firstLine="349"/>
        <w:jc w:val="both"/>
        <w:rPr>
          <w:b/>
          <w:sz w:val="28"/>
          <w:szCs w:val="28"/>
        </w:rPr>
      </w:pPr>
    </w:p>
    <w:p w:rsidR="000030C6" w:rsidRDefault="001F6DFF" w:rsidP="004F7B66">
      <w:pPr>
        <w:pStyle w:val="a9"/>
        <w:ind w:left="0" w:firstLine="349"/>
        <w:jc w:val="both"/>
        <w:rPr>
          <w:sz w:val="28"/>
          <w:szCs w:val="28"/>
        </w:rPr>
      </w:pPr>
      <w:r>
        <w:rPr>
          <w:b/>
          <w:sz w:val="28"/>
          <w:szCs w:val="28"/>
          <w:lang w:val="en-US"/>
        </w:rPr>
        <w:t>I</w:t>
      </w:r>
      <w:r w:rsidRPr="00B97D52">
        <w:rPr>
          <w:b/>
          <w:sz w:val="28"/>
          <w:szCs w:val="28"/>
        </w:rPr>
        <w:t xml:space="preserve">. </w:t>
      </w:r>
      <w:r w:rsidR="000030C6" w:rsidRPr="006C5826">
        <w:rPr>
          <w:b/>
          <w:sz w:val="28"/>
          <w:szCs w:val="28"/>
        </w:rPr>
        <w:t>Часть 4.3.</w:t>
      </w:r>
      <w:r w:rsidR="000030C6">
        <w:rPr>
          <w:sz w:val="28"/>
          <w:szCs w:val="28"/>
        </w:rPr>
        <w:t xml:space="preserve"> </w:t>
      </w:r>
      <w:r w:rsidR="000030C6" w:rsidRPr="006C5826">
        <w:rPr>
          <w:b/>
          <w:sz w:val="28"/>
          <w:szCs w:val="28"/>
        </w:rPr>
        <w:t>«</w:t>
      </w:r>
      <w:r w:rsidR="000030C6" w:rsidRPr="00490EB1">
        <w:rPr>
          <w:b/>
          <w:sz w:val="28"/>
          <w:szCs w:val="28"/>
        </w:rPr>
        <w:t>Обеспечение заявки на участие в конкурсе</w:t>
      </w:r>
      <w:r w:rsidR="000030C6" w:rsidRPr="006C5826">
        <w:rPr>
          <w:b/>
          <w:sz w:val="28"/>
          <w:szCs w:val="28"/>
        </w:rPr>
        <w:t xml:space="preserve">» </w:t>
      </w:r>
      <w:r w:rsidR="000030C6">
        <w:rPr>
          <w:sz w:val="28"/>
          <w:szCs w:val="28"/>
        </w:rPr>
        <w:t xml:space="preserve">Информационной карты конкурсной документации </w:t>
      </w:r>
      <w:r w:rsidR="007F00E0">
        <w:rPr>
          <w:sz w:val="28"/>
          <w:szCs w:val="28"/>
        </w:rPr>
        <w:t>читать</w:t>
      </w:r>
      <w:r w:rsidR="00B67F82">
        <w:rPr>
          <w:sz w:val="28"/>
          <w:szCs w:val="28"/>
        </w:rPr>
        <w:t xml:space="preserve"> в следующей редакции: </w:t>
      </w:r>
    </w:p>
    <w:p w:rsidR="000030C6" w:rsidRDefault="00743A87" w:rsidP="006C5826">
      <w:pPr>
        <w:ind w:firstLine="851"/>
        <w:jc w:val="both"/>
        <w:rPr>
          <w:sz w:val="28"/>
          <w:szCs w:val="28"/>
        </w:rPr>
      </w:pPr>
      <w:r w:rsidRPr="000030C6">
        <w:rPr>
          <w:sz w:val="28"/>
          <w:szCs w:val="28"/>
        </w:rPr>
        <w:t>«</w:t>
      </w:r>
      <w:r w:rsidR="000030C6" w:rsidRPr="000030C6">
        <w:rPr>
          <w:sz w:val="28"/>
          <w:szCs w:val="28"/>
        </w:rPr>
        <w:t xml:space="preserve">Участники закупки, подающие заявки, обязаны предоставить обеспечение заявки. Обеспечение заявки на участие в конкурсе должно предоставляться путем внесения денежных средств на счет Заказчика. </w:t>
      </w:r>
    </w:p>
    <w:p w:rsidR="006C5826" w:rsidRPr="00CC3FD1" w:rsidRDefault="006C5826" w:rsidP="006C5826">
      <w:pPr>
        <w:ind w:firstLine="851"/>
        <w:jc w:val="both"/>
        <w:rPr>
          <w:color w:val="000000" w:themeColor="text1"/>
          <w:sz w:val="28"/>
          <w:szCs w:val="28"/>
        </w:rPr>
      </w:pPr>
      <w:r w:rsidRPr="006C5826">
        <w:rPr>
          <w:sz w:val="28"/>
          <w:szCs w:val="28"/>
        </w:rPr>
        <w:t>Размер обеспечения заявки на участие в конкурсе устанавливается в размере</w:t>
      </w:r>
      <w:r w:rsidR="004F7B66">
        <w:rPr>
          <w:sz w:val="28"/>
          <w:szCs w:val="28"/>
        </w:rPr>
        <w:t xml:space="preserve">              </w:t>
      </w:r>
      <w:r w:rsidR="004F7B66">
        <w:rPr>
          <w:b/>
          <w:sz w:val="28"/>
          <w:szCs w:val="28"/>
        </w:rPr>
        <w:t>0,</w:t>
      </w:r>
      <w:r w:rsidR="000E4950">
        <w:rPr>
          <w:b/>
          <w:sz w:val="28"/>
          <w:szCs w:val="28"/>
        </w:rPr>
        <w:t>5</w:t>
      </w:r>
      <w:r w:rsidR="000E4950" w:rsidRPr="000E4950">
        <w:rPr>
          <w:b/>
          <w:sz w:val="28"/>
          <w:szCs w:val="28"/>
        </w:rPr>
        <w:t>0</w:t>
      </w:r>
      <w:r w:rsidRPr="000E4950">
        <w:rPr>
          <w:b/>
          <w:color w:val="000000" w:themeColor="text1"/>
          <w:sz w:val="28"/>
          <w:szCs w:val="28"/>
        </w:rPr>
        <w:t>%</w:t>
      </w:r>
      <w:r w:rsidRPr="006C5826">
        <w:rPr>
          <w:sz w:val="28"/>
          <w:szCs w:val="28"/>
        </w:rPr>
        <w:t xml:space="preserve"> от начальной (максимальной) цены договора, что составляет </w:t>
      </w:r>
      <w:r w:rsidR="00FB1053">
        <w:rPr>
          <w:sz w:val="28"/>
          <w:szCs w:val="28"/>
        </w:rPr>
        <w:t xml:space="preserve">                                </w:t>
      </w:r>
      <w:r w:rsidR="0094233E" w:rsidRPr="00CC3FD1">
        <w:rPr>
          <w:b/>
          <w:color w:val="000000" w:themeColor="text1"/>
          <w:sz w:val="28"/>
          <w:szCs w:val="28"/>
        </w:rPr>
        <w:t>41</w:t>
      </w:r>
      <w:r w:rsidR="007F00E0">
        <w:rPr>
          <w:b/>
          <w:color w:val="000000" w:themeColor="text1"/>
          <w:sz w:val="28"/>
          <w:szCs w:val="28"/>
        </w:rPr>
        <w:t> </w:t>
      </w:r>
      <w:r w:rsidR="0094233E" w:rsidRPr="00CC3FD1">
        <w:rPr>
          <w:b/>
          <w:color w:val="000000" w:themeColor="text1"/>
          <w:sz w:val="28"/>
          <w:szCs w:val="28"/>
        </w:rPr>
        <w:t>04</w:t>
      </w:r>
      <w:r w:rsidR="007F00E0">
        <w:rPr>
          <w:b/>
          <w:color w:val="000000" w:themeColor="text1"/>
          <w:sz w:val="28"/>
          <w:szCs w:val="28"/>
        </w:rPr>
        <w:t xml:space="preserve">6,00 </w:t>
      </w:r>
      <w:r w:rsidR="00CC3FD1" w:rsidRPr="00CC3FD1">
        <w:rPr>
          <w:b/>
          <w:color w:val="000000" w:themeColor="text1"/>
          <w:sz w:val="28"/>
          <w:szCs w:val="28"/>
        </w:rPr>
        <w:t>(</w:t>
      </w:r>
      <w:r w:rsidR="007F00E0">
        <w:rPr>
          <w:b/>
          <w:color w:val="000000" w:themeColor="text1"/>
          <w:sz w:val="28"/>
          <w:szCs w:val="28"/>
        </w:rPr>
        <w:t>С</w:t>
      </w:r>
      <w:r w:rsidR="0094233E" w:rsidRPr="00CC3FD1">
        <w:rPr>
          <w:b/>
          <w:color w:val="000000" w:themeColor="text1"/>
          <w:sz w:val="28"/>
          <w:szCs w:val="28"/>
        </w:rPr>
        <w:t xml:space="preserve">орок одна тысяча сорок </w:t>
      </w:r>
      <w:r w:rsidR="007F00E0">
        <w:rPr>
          <w:b/>
          <w:color w:val="000000" w:themeColor="text1"/>
          <w:sz w:val="28"/>
          <w:szCs w:val="28"/>
        </w:rPr>
        <w:t>шесть</w:t>
      </w:r>
      <w:r w:rsidRPr="00CC3FD1">
        <w:rPr>
          <w:b/>
          <w:color w:val="000000" w:themeColor="text1"/>
          <w:sz w:val="28"/>
          <w:szCs w:val="28"/>
        </w:rPr>
        <w:t>) рубл</w:t>
      </w:r>
      <w:r w:rsidR="0094233E" w:rsidRPr="00CC3FD1">
        <w:rPr>
          <w:b/>
          <w:color w:val="000000" w:themeColor="text1"/>
          <w:sz w:val="28"/>
          <w:szCs w:val="28"/>
        </w:rPr>
        <w:t xml:space="preserve">ей </w:t>
      </w:r>
      <w:r w:rsidR="007F00E0">
        <w:rPr>
          <w:b/>
          <w:color w:val="000000" w:themeColor="text1"/>
          <w:sz w:val="28"/>
          <w:szCs w:val="28"/>
        </w:rPr>
        <w:t>00</w:t>
      </w:r>
      <w:r w:rsidRPr="00CC3FD1">
        <w:rPr>
          <w:b/>
          <w:color w:val="000000" w:themeColor="text1"/>
          <w:sz w:val="28"/>
          <w:szCs w:val="28"/>
        </w:rPr>
        <w:t xml:space="preserve"> копеек</w:t>
      </w:r>
      <w:r w:rsidRPr="00CC3FD1">
        <w:rPr>
          <w:color w:val="000000" w:themeColor="text1"/>
          <w:sz w:val="28"/>
          <w:szCs w:val="28"/>
        </w:rPr>
        <w:t>.</w:t>
      </w:r>
    </w:p>
    <w:p w:rsidR="006C5826" w:rsidRPr="006C5826" w:rsidRDefault="006C5826" w:rsidP="006C5826">
      <w:pPr>
        <w:ind w:firstLine="851"/>
        <w:jc w:val="both"/>
        <w:rPr>
          <w:sz w:val="28"/>
          <w:szCs w:val="28"/>
        </w:rPr>
      </w:pPr>
      <w:r w:rsidRPr="006C5826">
        <w:rPr>
          <w:sz w:val="28"/>
          <w:szCs w:val="28"/>
        </w:rPr>
        <w:t xml:space="preserve">Платежные реквизиты для перечисления денежных средств, вносимых </w:t>
      </w:r>
      <w:r>
        <w:rPr>
          <w:sz w:val="28"/>
          <w:szCs w:val="28"/>
        </w:rPr>
        <w:t>участник</w:t>
      </w:r>
      <w:r w:rsidRPr="006C5826">
        <w:rPr>
          <w:sz w:val="28"/>
          <w:szCs w:val="28"/>
        </w:rPr>
        <w:t xml:space="preserve">ом </w:t>
      </w:r>
      <w:r>
        <w:rPr>
          <w:sz w:val="28"/>
          <w:szCs w:val="28"/>
        </w:rPr>
        <w:t xml:space="preserve">закупки </w:t>
      </w:r>
      <w:r w:rsidRPr="006C5826">
        <w:rPr>
          <w:sz w:val="28"/>
          <w:szCs w:val="28"/>
        </w:rPr>
        <w:t xml:space="preserve">в качестве обеспечения заявки на участие в конкурсе: </w:t>
      </w:r>
    </w:p>
    <w:p w:rsidR="006C5826" w:rsidRPr="00FB1053" w:rsidRDefault="006C5826" w:rsidP="006C5826">
      <w:pPr>
        <w:ind w:firstLine="851"/>
        <w:jc w:val="both"/>
        <w:rPr>
          <w:color w:val="000000" w:themeColor="text1"/>
          <w:sz w:val="28"/>
          <w:szCs w:val="28"/>
        </w:rPr>
      </w:pPr>
      <w:r w:rsidRPr="00FB1053">
        <w:rPr>
          <w:color w:val="000000" w:themeColor="text1"/>
          <w:sz w:val="28"/>
          <w:szCs w:val="28"/>
        </w:rPr>
        <w:t>Получатель: Фонд капитального ремонта общего имущества многоквартирных домов Липецкой области</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Расчетный счет 40603810100490210964</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Банк получателя: Ф-л Банка ГПБ (АО) в г. Воронеже</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К/счет 30101810220070000800 в Отделении Воронеж</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БИК 042007800, ИНН 7744001497, КПП 366443001,</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ОГРН 1027700167110, ОКПО 25744397</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Почтовый адрес банка: 394018, г. Воронеж, ул. Кирова, д. 11.</w:t>
      </w:r>
    </w:p>
    <w:p w:rsidR="006C5826" w:rsidRPr="00FB1053" w:rsidRDefault="006C5826" w:rsidP="006C5826">
      <w:pPr>
        <w:ind w:firstLine="851"/>
        <w:jc w:val="both"/>
        <w:rPr>
          <w:color w:val="000000" w:themeColor="text1"/>
          <w:sz w:val="28"/>
          <w:szCs w:val="28"/>
        </w:rPr>
      </w:pPr>
      <w:r w:rsidRPr="00FB1053">
        <w:rPr>
          <w:color w:val="000000" w:themeColor="text1"/>
          <w:sz w:val="28"/>
          <w:szCs w:val="28"/>
        </w:rPr>
        <w:t>Назначение платежа: денежные средства в обеспечение заявки участия в конкурсе (наименование конкурса, № извещения), без НДС.</w:t>
      </w:r>
    </w:p>
    <w:p w:rsidR="006C5826" w:rsidRDefault="000030C6" w:rsidP="006C5826">
      <w:pPr>
        <w:ind w:firstLine="851"/>
        <w:jc w:val="both"/>
        <w:rPr>
          <w:sz w:val="28"/>
          <w:szCs w:val="28"/>
        </w:rPr>
      </w:pPr>
      <w:r w:rsidRPr="006C5826">
        <w:rPr>
          <w:sz w:val="28"/>
          <w:szCs w:val="28"/>
        </w:rPr>
        <w:t xml:space="preserve">Фактом внесения </w:t>
      </w:r>
      <w:r w:rsidR="006C5826">
        <w:rPr>
          <w:sz w:val="28"/>
          <w:szCs w:val="28"/>
        </w:rPr>
        <w:t>участником закупки</w:t>
      </w:r>
      <w:r w:rsidRPr="006C5826">
        <w:rPr>
          <w:sz w:val="28"/>
          <w:szCs w:val="28"/>
        </w:rPr>
        <w:t xml:space="preserve"> денежных средств в качестве обеспечения заявки на участие в конкурсе является платежное поручение, подтверждающее перечисление денежных средств в качестве обеспечения заявки на участие в конкурсе с отметкой банка. Соответствующее платежное поручение или копия такого платежного поручения должны быть поданы </w:t>
      </w:r>
      <w:r w:rsidR="006C5826">
        <w:rPr>
          <w:sz w:val="28"/>
          <w:szCs w:val="28"/>
        </w:rPr>
        <w:t>участником закупки</w:t>
      </w:r>
      <w:r w:rsidRPr="006C5826">
        <w:rPr>
          <w:sz w:val="28"/>
          <w:szCs w:val="28"/>
        </w:rPr>
        <w:t xml:space="preserve"> в составе документов, приложенных к заявке на участие в конкурсе. </w:t>
      </w:r>
    </w:p>
    <w:p w:rsidR="006C5826" w:rsidRDefault="000030C6" w:rsidP="006C5826">
      <w:pPr>
        <w:ind w:firstLine="851"/>
        <w:jc w:val="both"/>
        <w:rPr>
          <w:sz w:val="28"/>
          <w:szCs w:val="28"/>
        </w:rPr>
      </w:pPr>
      <w:r w:rsidRPr="00DD5A1C">
        <w:rPr>
          <w:sz w:val="28"/>
          <w:szCs w:val="28"/>
        </w:rPr>
        <w:t xml:space="preserve">В случае отсутствия в составе </w:t>
      </w:r>
      <w:r>
        <w:rPr>
          <w:sz w:val="28"/>
          <w:szCs w:val="28"/>
        </w:rPr>
        <w:t>документов, приложенных к заявке</w:t>
      </w:r>
      <w:r w:rsidRPr="00DD5A1C">
        <w:rPr>
          <w:sz w:val="28"/>
          <w:szCs w:val="28"/>
        </w:rPr>
        <w:t xml:space="preserve"> на участие </w:t>
      </w:r>
      <w:r>
        <w:rPr>
          <w:sz w:val="28"/>
          <w:szCs w:val="28"/>
        </w:rPr>
        <w:t xml:space="preserve">в конкурсе </w:t>
      </w:r>
      <w:r w:rsidRPr="00DD5A1C">
        <w:rPr>
          <w:sz w:val="28"/>
          <w:szCs w:val="28"/>
        </w:rPr>
        <w:t>указанного выше платежного поручения (его копии)</w:t>
      </w:r>
      <w:r>
        <w:rPr>
          <w:sz w:val="28"/>
          <w:szCs w:val="28"/>
        </w:rPr>
        <w:t>,</w:t>
      </w:r>
      <w:r w:rsidRPr="00DD5A1C">
        <w:rPr>
          <w:sz w:val="28"/>
          <w:szCs w:val="28"/>
        </w:rPr>
        <w:t xml:space="preserve"> заявка соответствующего </w:t>
      </w:r>
      <w:r w:rsidR="006C5826">
        <w:rPr>
          <w:sz w:val="28"/>
          <w:szCs w:val="28"/>
        </w:rPr>
        <w:t>участника закупки</w:t>
      </w:r>
      <w:r w:rsidRPr="00DD5A1C">
        <w:rPr>
          <w:sz w:val="28"/>
          <w:szCs w:val="28"/>
        </w:rPr>
        <w:t xml:space="preserve"> отклоняется.</w:t>
      </w:r>
    </w:p>
    <w:p w:rsidR="006C5826" w:rsidRDefault="000030C6" w:rsidP="006C5826">
      <w:pPr>
        <w:ind w:firstLine="851"/>
        <w:jc w:val="both"/>
        <w:rPr>
          <w:sz w:val="28"/>
          <w:szCs w:val="28"/>
        </w:rPr>
      </w:pPr>
      <w:r w:rsidRPr="00DD5A1C">
        <w:rPr>
          <w:sz w:val="28"/>
          <w:szCs w:val="28"/>
        </w:rPr>
        <w:t xml:space="preserve">В случае, если </w:t>
      </w:r>
      <w:r w:rsidR="006C5826">
        <w:rPr>
          <w:sz w:val="28"/>
          <w:szCs w:val="28"/>
        </w:rPr>
        <w:t>участником закупки</w:t>
      </w:r>
      <w:r w:rsidRPr="00DD5A1C">
        <w:rPr>
          <w:sz w:val="28"/>
          <w:szCs w:val="28"/>
        </w:rPr>
        <w:t xml:space="preserve"> в составе </w:t>
      </w:r>
      <w:r>
        <w:rPr>
          <w:sz w:val="28"/>
          <w:szCs w:val="28"/>
        </w:rPr>
        <w:t xml:space="preserve">документов, приложенных к </w:t>
      </w:r>
      <w:r w:rsidRPr="00DD5A1C">
        <w:rPr>
          <w:sz w:val="28"/>
          <w:szCs w:val="28"/>
        </w:rPr>
        <w:t>заявк</w:t>
      </w:r>
      <w:r>
        <w:rPr>
          <w:sz w:val="28"/>
          <w:szCs w:val="28"/>
        </w:rPr>
        <w:t>е,</w:t>
      </w:r>
      <w:r w:rsidRPr="00DD5A1C">
        <w:rPr>
          <w:sz w:val="28"/>
          <w:szCs w:val="28"/>
        </w:rPr>
        <w:t xml:space="preserve"> представлены документы, подтверждающие внесение денежных средств в </w:t>
      </w:r>
      <w:r w:rsidRPr="00DD5A1C">
        <w:rPr>
          <w:sz w:val="28"/>
          <w:szCs w:val="28"/>
        </w:rPr>
        <w:lastRenderedPageBreak/>
        <w:t xml:space="preserve">качестве обеспечения заявки на участие в конкурсе, и до даты рассмотрения и оценки заявок денежные средства не поступили на </w:t>
      </w:r>
      <w:r w:rsidR="006C5826">
        <w:rPr>
          <w:sz w:val="28"/>
          <w:szCs w:val="28"/>
        </w:rPr>
        <w:t>выше</w:t>
      </w:r>
      <w:r w:rsidR="006C5826" w:rsidRPr="00DD5A1C">
        <w:rPr>
          <w:sz w:val="28"/>
          <w:szCs w:val="28"/>
        </w:rPr>
        <w:t xml:space="preserve">указанный </w:t>
      </w:r>
      <w:r w:rsidRPr="00DD5A1C">
        <w:rPr>
          <w:sz w:val="28"/>
          <w:szCs w:val="28"/>
        </w:rPr>
        <w:t xml:space="preserve">счет, и на котором в соответствии с законодательством Российской Федерации учитываются операции со средствами, поступающими заказчику, такой </w:t>
      </w:r>
      <w:r w:rsidR="006C5826">
        <w:rPr>
          <w:sz w:val="28"/>
          <w:szCs w:val="28"/>
        </w:rPr>
        <w:t>участник закупки</w:t>
      </w:r>
      <w:r w:rsidRPr="00DD5A1C">
        <w:rPr>
          <w:sz w:val="28"/>
          <w:szCs w:val="28"/>
        </w:rPr>
        <w:t xml:space="preserve"> признается не предоставившим обеспечение заявки. </w:t>
      </w:r>
      <w:bookmarkStart w:id="0" w:name="Par1"/>
      <w:bookmarkEnd w:id="0"/>
    </w:p>
    <w:p w:rsidR="006C5826" w:rsidRDefault="000030C6" w:rsidP="006C5826">
      <w:pPr>
        <w:ind w:firstLine="851"/>
        <w:jc w:val="both"/>
        <w:rPr>
          <w:sz w:val="28"/>
          <w:szCs w:val="28"/>
        </w:rPr>
      </w:pPr>
      <w:r w:rsidRPr="00DD5A1C">
        <w:rPr>
          <w:sz w:val="28"/>
          <w:szCs w:val="28"/>
        </w:rPr>
        <w:t>Денежные средства, внесенные в качестве обеспечения заявки на участие в конкурсе, возвращаются</w:t>
      </w:r>
      <w:r>
        <w:rPr>
          <w:sz w:val="28"/>
          <w:szCs w:val="28"/>
        </w:rPr>
        <w:t>:</w:t>
      </w:r>
    </w:p>
    <w:p w:rsidR="006C5826" w:rsidRDefault="006C5826" w:rsidP="006C5826">
      <w:pPr>
        <w:ind w:firstLine="851"/>
        <w:jc w:val="both"/>
        <w:rPr>
          <w:sz w:val="28"/>
          <w:szCs w:val="28"/>
        </w:rPr>
      </w:pPr>
      <w:r>
        <w:rPr>
          <w:sz w:val="28"/>
          <w:szCs w:val="28"/>
        </w:rPr>
        <w:t xml:space="preserve">1) </w:t>
      </w:r>
      <w:r w:rsidR="000030C6" w:rsidRPr="00B118A6">
        <w:rPr>
          <w:sz w:val="28"/>
          <w:szCs w:val="28"/>
        </w:rPr>
        <w:t>в течение 5 (пяти) рабочих дней со дня принятия Заказчиком решения об отказе от проведения конкурса;</w:t>
      </w:r>
    </w:p>
    <w:p w:rsidR="006C5826" w:rsidRDefault="000030C6" w:rsidP="006C5826">
      <w:pPr>
        <w:ind w:firstLine="851"/>
        <w:jc w:val="both"/>
        <w:rPr>
          <w:sz w:val="28"/>
          <w:szCs w:val="28"/>
        </w:rPr>
      </w:pPr>
      <w:r w:rsidRPr="00B118A6">
        <w:rPr>
          <w:sz w:val="28"/>
          <w:szCs w:val="28"/>
        </w:rPr>
        <w:t xml:space="preserve">2) в течение 5 (пяти) рабочих дней со дня поступления Заказчику уведомления </w:t>
      </w:r>
      <w:r w:rsidR="006C5826">
        <w:rPr>
          <w:sz w:val="28"/>
          <w:szCs w:val="28"/>
        </w:rPr>
        <w:t>участника закупки</w:t>
      </w:r>
      <w:r w:rsidRPr="00B118A6">
        <w:rPr>
          <w:sz w:val="28"/>
          <w:szCs w:val="28"/>
        </w:rPr>
        <w:t xml:space="preserve"> об отзыве заявки на участие в конкурсе с соблюдением требований, предусмотренных частью 4.2. настоящей конкурсной документации;</w:t>
      </w:r>
    </w:p>
    <w:p w:rsidR="006C5826" w:rsidRDefault="000030C6" w:rsidP="006C5826">
      <w:pPr>
        <w:ind w:firstLine="851"/>
        <w:jc w:val="both"/>
        <w:rPr>
          <w:sz w:val="28"/>
          <w:szCs w:val="28"/>
        </w:rPr>
      </w:pPr>
      <w:r w:rsidRPr="00B118A6">
        <w:rPr>
          <w:sz w:val="28"/>
          <w:szCs w:val="28"/>
        </w:rPr>
        <w:t xml:space="preserve">3) </w:t>
      </w:r>
      <w:r w:rsidR="006C5826">
        <w:rPr>
          <w:sz w:val="28"/>
          <w:szCs w:val="28"/>
        </w:rPr>
        <w:t>участникам закупки</w:t>
      </w:r>
      <w:r w:rsidRPr="00B118A6">
        <w:rPr>
          <w:sz w:val="28"/>
          <w:szCs w:val="28"/>
        </w:rPr>
        <w:t>, заявки которых были предоставлены после окончания срока подачи заявок, в течение 5 (пяти) рабочих дней со дня подписания протокола определения победителя;</w:t>
      </w:r>
    </w:p>
    <w:p w:rsidR="006C5826" w:rsidRDefault="000030C6" w:rsidP="006C5826">
      <w:pPr>
        <w:ind w:firstLine="851"/>
        <w:jc w:val="both"/>
        <w:rPr>
          <w:sz w:val="28"/>
          <w:szCs w:val="28"/>
        </w:rPr>
      </w:pPr>
      <w:r w:rsidRPr="00750B2B">
        <w:rPr>
          <w:sz w:val="28"/>
          <w:szCs w:val="28"/>
        </w:rPr>
        <w:t xml:space="preserve">4) </w:t>
      </w:r>
      <w:r w:rsidR="006C5826">
        <w:rPr>
          <w:sz w:val="28"/>
          <w:szCs w:val="28"/>
        </w:rPr>
        <w:t>участникам закупки</w:t>
      </w:r>
      <w:r w:rsidRPr="00750B2B">
        <w:rPr>
          <w:sz w:val="28"/>
          <w:szCs w:val="28"/>
        </w:rPr>
        <w:t>, не допущенным к участию в конкурсе, в течение 5 (пяти) рабочих дней со дня подписания протокола определения победителя конкурса;</w:t>
      </w:r>
    </w:p>
    <w:p w:rsidR="006C5826" w:rsidRDefault="000030C6" w:rsidP="006C5826">
      <w:pPr>
        <w:ind w:firstLine="851"/>
        <w:jc w:val="both"/>
        <w:rPr>
          <w:sz w:val="28"/>
          <w:szCs w:val="28"/>
        </w:rPr>
      </w:pPr>
      <w:r w:rsidRPr="00750B2B">
        <w:rPr>
          <w:sz w:val="28"/>
          <w:szCs w:val="28"/>
        </w:rPr>
        <w:t xml:space="preserve">5) победителю конкурса – в течение 10 (десяти) рабочих дней со дня подписания Заказчиком договора; </w:t>
      </w:r>
    </w:p>
    <w:p w:rsidR="006C5826" w:rsidRDefault="000030C6" w:rsidP="006C5826">
      <w:pPr>
        <w:ind w:firstLine="851"/>
        <w:jc w:val="both"/>
        <w:rPr>
          <w:sz w:val="28"/>
          <w:szCs w:val="28"/>
        </w:rPr>
      </w:pPr>
      <w:r w:rsidRPr="00750B2B">
        <w:rPr>
          <w:sz w:val="28"/>
          <w:szCs w:val="28"/>
        </w:rPr>
        <w:t xml:space="preserve">6) </w:t>
      </w:r>
      <w:r w:rsidR="006C5826">
        <w:rPr>
          <w:sz w:val="28"/>
          <w:szCs w:val="28"/>
        </w:rPr>
        <w:t>участникам закупки</w:t>
      </w:r>
      <w:r w:rsidRPr="00750B2B">
        <w:rPr>
          <w:sz w:val="28"/>
          <w:szCs w:val="28"/>
        </w:rPr>
        <w:t xml:space="preserve">, которые участвовали в конкурсе, но не стали победителями конкурса, за исключением </w:t>
      </w:r>
      <w:r w:rsidR="006C5826">
        <w:rPr>
          <w:sz w:val="28"/>
          <w:szCs w:val="28"/>
        </w:rPr>
        <w:t>участника закупки</w:t>
      </w:r>
      <w:r w:rsidRPr="00750B2B">
        <w:rPr>
          <w:sz w:val="28"/>
          <w:szCs w:val="28"/>
        </w:rPr>
        <w:t>, заявке которого присвоен второй номер, – в течение 5 (пяти) рабочих дней со дня подписания протокола определения победителя конкурса;</w:t>
      </w:r>
    </w:p>
    <w:p w:rsidR="006C5826" w:rsidRDefault="000030C6" w:rsidP="006C5826">
      <w:pPr>
        <w:ind w:firstLine="851"/>
        <w:jc w:val="both"/>
        <w:rPr>
          <w:sz w:val="28"/>
          <w:szCs w:val="28"/>
        </w:rPr>
      </w:pPr>
      <w:r w:rsidRPr="00750B2B">
        <w:rPr>
          <w:sz w:val="28"/>
          <w:szCs w:val="28"/>
        </w:rPr>
        <w:t xml:space="preserve">7) </w:t>
      </w:r>
      <w:r w:rsidR="006C5826">
        <w:rPr>
          <w:sz w:val="28"/>
          <w:szCs w:val="28"/>
        </w:rPr>
        <w:t>участнику закупки</w:t>
      </w:r>
      <w:r w:rsidRPr="00750B2B">
        <w:rPr>
          <w:sz w:val="28"/>
          <w:szCs w:val="28"/>
        </w:rPr>
        <w:t xml:space="preserve">, заявке которого присвоен второй номер – в течение 10 (десяти) рабочих дней со дня подписания Заказчиком договора с победителем или с таким </w:t>
      </w:r>
      <w:r w:rsidR="006C5826">
        <w:rPr>
          <w:sz w:val="28"/>
          <w:szCs w:val="28"/>
        </w:rPr>
        <w:t>участником закупки</w:t>
      </w:r>
      <w:r w:rsidRPr="00750B2B">
        <w:rPr>
          <w:sz w:val="28"/>
          <w:szCs w:val="28"/>
        </w:rPr>
        <w:t>.</w:t>
      </w:r>
    </w:p>
    <w:p w:rsidR="006C5826" w:rsidRDefault="000030C6" w:rsidP="006C5826">
      <w:pPr>
        <w:ind w:firstLine="851"/>
        <w:jc w:val="both"/>
        <w:rPr>
          <w:sz w:val="28"/>
          <w:szCs w:val="28"/>
        </w:rPr>
      </w:pPr>
      <w:r w:rsidRPr="00DD5A1C">
        <w:rPr>
          <w:sz w:val="28"/>
          <w:szCs w:val="28"/>
        </w:rPr>
        <w:t>Возврат денежных средств, внесенных в качестве обеспеч</w:t>
      </w:r>
      <w:r>
        <w:rPr>
          <w:sz w:val="28"/>
          <w:szCs w:val="28"/>
        </w:rPr>
        <w:t xml:space="preserve">ения заявок, не осуществляется </w:t>
      </w:r>
      <w:r w:rsidRPr="00DD5A1C">
        <w:rPr>
          <w:sz w:val="28"/>
          <w:szCs w:val="28"/>
        </w:rPr>
        <w:t>в следующих случаях</w:t>
      </w:r>
      <w:r>
        <w:rPr>
          <w:sz w:val="28"/>
          <w:szCs w:val="28"/>
        </w:rPr>
        <w:t>:</w:t>
      </w:r>
    </w:p>
    <w:p w:rsidR="006C5826" w:rsidRDefault="000030C6" w:rsidP="006C5826">
      <w:pPr>
        <w:ind w:firstLine="851"/>
        <w:jc w:val="both"/>
        <w:rPr>
          <w:sz w:val="28"/>
          <w:szCs w:val="28"/>
        </w:rPr>
      </w:pPr>
      <w:r>
        <w:rPr>
          <w:sz w:val="28"/>
          <w:szCs w:val="28"/>
        </w:rPr>
        <w:t xml:space="preserve">1) </w:t>
      </w:r>
      <w:r w:rsidRPr="00CE7258">
        <w:rPr>
          <w:sz w:val="28"/>
          <w:szCs w:val="28"/>
        </w:rPr>
        <w:t xml:space="preserve">уклонение или отказ </w:t>
      </w:r>
      <w:r>
        <w:rPr>
          <w:sz w:val="28"/>
          <w:szCs w:val="28"/>
        </w:rPr>
        <w:t>победителя</w:t>
      </w:r>
      <w:r w:rsidRPr="00CE7258">
        <w:rPr>
          <w:sz w:val="28"/>
          <w:szCs w:val="28"/>
        </w:rPr>
        <w:t xml:space="preserve"> </w:t>
      </w:r>
      <w:r>
        <w:rPr>
          <w:sz w:val="28"/>
          <w:szCs w:val="28"/>
        </w:rPr>
        <w:t xml:space="preserve">конкурса </w:t>
      </w:r>
      <w:r w:rsidRPr="00CE7258">
        <w:rPr>
          <w:sz w:val="28"/>
          <w:szCs w:val="28"/>
        </w:rPr>
        <w:t xml:space="preserve">заключить </w:t>
      </w:r>
      <w:r>
        <w:rPr>
          <w:sz w:val="28"/>
          <w:szCs w:val="28"/>
        </w:rPr>
        <w:t>договор</w:t>
      </w:r>
      <w:r w:rsidRPr="00CE7258">
        <w:rPr>
          <w:sz w:val="28"/>
          <w:szCs w:val="28"/>
        </w:rPr>
        <w:t>;</w:t>
      </w:r>
    </w:p>
    <w:p w:rsidR="006C5826" w:rsidRDefault="000030C6" w:rsidP="006C5826">
      <w:pPr>
        <w:ind w:firstLine="851"/>
        <w:jc w:val="both"/>
        <w:rPr>
          <w:sz w:val="28"/>
          <w:szCs w:val="28"/>
        </w:rPr>
      </w:pPr>
      <w:r>
        <w:rPr>
          <w:sz w:val="28"/>
          <w:szCs w:val="28"/>
        </w:rPr>
        <w:t xml:space="preserve">2) </w:t>
      </w:r>
      <w:r w:rsidRPr="00CE7258">
        <w:rPr>
          <w:sz w:val="28"/>
          <w:szCs w:val="28"/>
        </w:rPr>
        <w:t>уклонение или отказ</w:t>
      </w:r>
      <w:r>
        <w:rPr>
          <w:sz w:val="28"/>
          <w:szCs w:val="28"/>
        </w:rPr>
        <w:t xml:space="preserve"> </w:t>
      </w:r>
      <w:r w:rsidR="006C5826">
        <w:rPr>
          <w:sz w:val="28"/>
          <w:szCs w:val="28"/>
        </w:rPr>
        <w:t>участника закупки</w:t>
      </w:r>
      <w:r>
        <w:rPr>
          <w:sz w:val="28"/>
          <w:szCs w:val="28"/>
        </w:rPr>
        <w:t>, заявке которого присвоен второй номер, от заключения договора, в том случае, если победитель конкурса признан уклонившимся от заключения договора;</w:t>
      </w:r>
    </w:p>
    <w:p w:rsidR="001F6DFF" w:rsidRDefault="000030C6" w:rsidP="001F6DFF">
      <w:pPr>
        <w:ind w:firstLine="851"/>
        <w:jc w:val="both"/>
        <w:rPr>
          <w:sz w:val="28"/>
          <w:szCs w:val="28"/>
        </w:rPr>
      </w:pPr>
      <w:r w:rsidRPr="006C5826">
        <w:rPr>
          <w:sz w:val="28"/>
          <w:szCs w:val="28"/>
        </w:rPr>
        <w:t xml:space="preserve">4) отзыв </w:t>
      </w:r>
      <w:r w:rsidR="006C5826">
        <w:rPr>
          <w:sz w:val="28"/>
          <w:szCs w:val="28"/>
        </w:rPr>
        <w:t>участником закупки</w:t>
      </w:r>
      <w:r w:rsidRPr="006C5826">
        <w:rPr>
          <w:sz w:val="28"/>
          <w:szCs w:val="28"/>
        </w:rPr>
        <w:t xml:space="preserve"> заявки на участие в конкурсе после истечения срока</w:t>
      </w:r>
      <w:r w:rsidR="001F6DFF">
        <w:rPr>
          <w:sz w:val="28"/>
          <w:szCs w:val="28"/>
        </w:rPr>
        <w:t xml:space="preserve"> окончания подачи таких заявок.</w:t>
      </w:r>
      <w:r w:rsidR="00743A87" w:rsidRPr="006C5826">
        <w:rPr>
          <w:sz w:val="28"/>
          <w:szCs w:val="28"/>
        </w:rPr>
        <w:t>»</w:t>
      </w:r>
      <w:r w:rsidR="001F6DFF">
        <w:rPr>
          <w:sz w:val="28"/>
          <w:szCs w:val="28"/>
        </w:rPr>
        <w:t>.</w:t>
      </w:r>
    </w:p>
    <w:p w:rsidR="00FA368C" w:rsidRDefault="00FA368C" w:rsidP="001F6DFF">
      <w:pPr>
        <w:ind w:firstLine="851"/>
        <w:jc w:val="both"/>
        <w:rPr>
          <w:sz w:val="28"/>
          <w:szCs w:val="28"/>
        </w:rPr>
      </w:pPr>
    </w:p>
    <w:p w:rsidR="001D2DF5" w:rsidRDefault="00F94BA9" w:rsidP="00FB1053">
      <w:pPr>
        <w:ind w:firstLine="284"/>
        <w:jc w:val="both"/>
        <w:rPr>
          <w:sz w:val="28"/>
          <w:szCs w:val="28"/>
        </w:rPr>
      </w:pPr>
      <w:r w:rsidRPr="00F94BA9">
        <w:rPr>
          <w:b/>
          <w:sz w:val="28"/>
          <w:szCs w:val="28"/>
        </w:rPr>
        <w:t>II</w:t>
      </w:r>
      <w:r w:rsidR="00FB1053">
        <w:rPr>
          <w:b/>
          <w:sz w:val="28"/>
          <w:szCs w:val="28"/>
        </w:rPr>
        <w:t>.</w:t>
      </w:r>
      <w:r w:rsidR="001D2DF5" w:rsidRPr="001D2DF5">
        <w:t xml:space="preserve"> </w:t>
      </w:r>
      <w:r w:rsidR="00FB1053">
        <w:rPr>
          <w:b/>
          <w:sz w:val="28"/>
          <w:szCs w:val="28"/>
        </w:rPr>
        <w:t>Форм</w:t>
      </w:r>
      <w:bookmarkStart w:id="1" w:name="_GoBack"/>
      <w:bookmarkEnd w:id="1"/>
      <w:r w:rsidR="00FB1053">
        <w:rPr>
          <w:b/>
          <w:sz w:val="28"/>
          <w:szCs w:val="28"/>
        </w:rPr>
        <w:t>у</w:t>
      </w:r>
      <w:r w:rsidR="00FB1053" w:rsidRPr="00752823">
        <w:rPr>
          <w:b/>
          <w:sz w:val="28"/>
          <w:szCs w:val="28"/>
        </w:rPr>
        <w:t xml:space="preserve"> 4</w:t>
      </w:r>
      <w:r w:rsidR="00FB1053">
        <w:rPr>
          <w:b/>
          <w:sz w:val="28"/>
          <w:szCs w:val="28"/>
        </w:rPr>
        <w:t>.</w:t>
      </w:r>
      <w:r w:rsidR="00FB1053" w:rsidRPr="00DD78AA">
        <w:rPr>
          <w:sz w:val="28"/>
          <w:szCs w:val="28"/>
        </w:rPr>
        <w:t xml:space="preserve"> </w:t>
      </w:r>
      <w:r w:rsidR="007F00E0" w:rsidRPr="007F00E0">
        <w:rPr>
          <w:b/>
          <w:sz w:val="28"/>
          <w:szCs w:val="28"/>
        </w:rPr>
        <w:t xml:space="preserve">«Заявка на участие в открытом конкурсе» </w:t>
      </w:r>
      <w:r w:rsidR="001D2DF5" w:rsidRPr="007F00E0">
        <w:rPr>
          <w:sz w:val="28"/>
          <w:szCs w:val="28"/>
        </w:rPr>
        <w:t>Глав</w:t>
      </w:r>
      <w:r w:rsidR="00FB1053" w:rsidRPr="007F00E0">
        <w:rPr>
          <w:sz w:val="28"/>
          <w:szCs w:val="28"/>
        </w:rPr>
        <w:t>ы 4</w:t>
      </w:r>
      <w:r w:rsidR="003B07EA" w:rsidRPr="007F00E0">
        <w:rPr>
          <w:sz w:val="28"/>
          <w:szCs w:val="28"/>
        </w:rPr>
        <w:t xml:space="preserve"> </w:t>
      </w:r>
      <w:r w:rsidR="001439D3" w:rsidRPr="007F00E0">
        <w:rPr>
          <w:sz w:val="28"/>
          <w:szCs w:val="28"/>
        </w:rPr>
        <w:t>«</w:t>
      </w:r>
      <w:r w:rsidR="003B07EA" w:rsidRPr="007F00E0">
        <w:rPr>
          <w:sz w:val="28"/>
          <w:szCs w:val="28"/>
        </w:rPr>
        <w:t>Требования к форме и содержанию заявки на участие в открытом конкурсе</w:t>
      </w:r>
      <w:r w:rsidR="001439D3" w:rsidRPr="007F00E0">
        <w:rPr>
          <w:sz w:val="28"/>
          <w:szCs w:val="28"/>
        </w:rPr>
        <w:t>»</w:t>
      </w:r>
      <w:r w:rsidR="003B07EA" w:rsidRPr="00752823">
        <w:rPr>
          <w:b/>
        </w:rPr>
        <w:t xml:space="preserve"> </w:t>
      </w:r>
      <w:r w:rsidR="007F00E0">
        <w:rPr>
          <w:sz w:val="28"/>
          <w:szCs w:val="28"/>
        </w:rPr>
        <w:t>читать</w:t>
      </w:r>
      <w:r w:rsidR="00DD78AA" w:rsidRPr="00DD78AA">
        <w:rPr>
          <w:sz w:val="28"/>
          <w:szCs w:val="28"/>
        </w:rPr>
        <w:t xml:space="preserve"> в новой редакции</w:t>
      </w:r>
      <w:r w:rsidR="00FA368C">
        <w:rPr>
          <w:sz w:val="28"/>
          <w:szCs w:val="28"/>
        </w:rPr>
        <w:t>:</w:t>
      </w:r>
    </w:p>
    <w:p w:rsidR="00FA368C" w:rsidRPr="002956E6" w:rsidRDefault="00FA368C" w:rsidP="00FA368C">
      <w:pPr>
        <w:jc w:val="right"/>
        <w:rPr>
          <w:b/>
          <w:color w:val="000000"/>
        </w:rPr>
      </w:pPr>
      <w:r w:rsidRPr="002956E6">
        <w:rPr>
          <w:b/>
          <w:color w:val="000000"/>
        </w:rPr>
        <w:t>«ФОРМА 4</w:t>
      </w:r>
    </w:p>
    <w:p w:rsidR="00FA368C" w:rsidRPr="002956E6" w:rsidRDefault="00FA368C" w:rsidP="00FA368C">
      <w:pPr>
        <w:suppressAutoHyphens/>
        <w:snapToGrid w:val="0"/>
      </w:pPr>
      <w:r w:rsidRPr="002956E6">
        <w:t>На бланке организации</w:t>
      </w:r>
    </w:p>
    <w:p w:rsidR="00FA368C" w:rsidRPr="002956E6" w:rsidRDefault="00FA368C" w:rsidP="00FA368C">
      <w:pPr>
        <w:suppressAutoHyphens/>
      </w:pPr>
      <w:r w:rsidRPr="002956E6">
        <w:t>(если имеется)</w:t>
      </w:r>
    </w:p>
    <w:p w:rsidR="00FA368C" w:rsidRPr="002956E6" w:rsidRDefault="00FA368C" w:rsidP="00FA368C">
      <w:pPr>
        <w:ind w:left="4111"/>
        <w:jc w:val="both"/>
      </w:pPr>
      <w:r w:rsidRPr="002956E6">
        <w:t>Куда: (указывается наименование Заказчика, место подачи заявок на участие)</w:t>
      </w:r>
    </w:p>
    <w:p w:rsidR="00FA368C" w:rsidRPr="002956E6" w:rsidRDefault="00FA368C" w:rsidP="00FA368C">
      <w:pPr>
        <w:ind w:firstLine="709"/>
        <w:jc w:val="center"/>
        <w:rPr>
          <w:b/>
          <w:bCs/>
        </w:rPr>
      </w:pPr>
    </w:p>
    <w:p w:rsidR="00FA368C" w:rsidRPr="002956E6" w:rsidRDefault="00FA368C" w:rsidP="00FA368C">
      <w:pPr>
        <w:jc w:val="center"/>
        <w:rPr>
          <w:b/>
          <w:bCs/>
        </w:rPr>
      </w:pPr>
      <w:r w:rsidRPr="002956E6">
        <w:rPr>
          <w:b/>
          <w:bCs/>
        </w:rPr>
        <w:t xml:space="preserve">ЗАЯВКА </w:t>
      </w:r>
    </w:p>
    <w:p w:rsidR="00FA368C" w:rsidRPr="002956E6" w:rsidRDefault="00FA368C" w:rsidP="00FA368C">
      <w:pPr>
        <w:jc w:val="center"/>
        <w:rPr>
          <w:b/>
          <w:bCs/>
        </w:rPr>
      </w:pPr>
      <w:r w:rsidRPr="002956E6">
        <w:rPr>
          <w:b/>
          <w:bCs/>
        </w:rPr>
        <w:t>на</w:t>
      </w:r>
    </w:p>
    <w:p w:rsidR="00FA368C" w:rsidRPr="002956E6" w:rsidRDefault="00FA368C" w:rsidP="00FA368C">
      <w:pPr>
        <w:jc w:val="center"/>
        <w:rPr>
          <w:b/>
          <w:bCs/>
        </w:rPr>
      </w:pPr>
      <w:r w:rsidRPr="002956E6">
        <w:rPr>
          <w:b/>
          <w:bCs/>
        </w:rPr>
        <w:t xml:space="preserve">участие в открытом конкурсе </w:t>
      </w:r>
    </w:p>
    <w:p w:rsidR="00FA368C" w:rsidRPr="002956E6" w:rsidRDefault="00FA368C" w:rsidP="00FA368C">
      <w:pPr>
        <w:jc w:val="center"/>
        <w:rPr>
          <w:b/>
          <w:bCs/>
        </w:rPr>
      </w:pPr>
      <w:r w:rsidRPr="002956E6">
        <w:rPr>
          <w:b/>
          <w:bCs/>
        </w:rPr>
        <w:lastRenderedPageBreak/>
        <w:t>__________________________________________________________________________________________________________________________________________</w:t>
      </w:r>
    </w:p>
    <w:p w:rsidR="00FA368C" w:rsidRPr="002956E6" w:rsidRDefault="00FA368C" w:rsidP="00FA368C">
      <w:pPr>
        <w:ind w:firstLine="709"/>
        <w:jc w:val="center"/>
        <w:rPr>
          <w:b/>
          <w:bCs/>
        </w:rPr>
      </w:pPr>
      <w:r w:rsidRPr="002956E6">
        <w:t>(указывается наименование открытого конкурса)</w:t>
      </w:r>
    </w:p>
    <w:p w:rsidR="00FA368C" w:rsidRPr="002956E6" w:rsidRDefault="00FA368C" w:rsidP="00FA368C">
      <w:pPr>
        <w:jc w:val="both"/>
      </w:pPr>
    </w:p>
    <w:p w:rsidR="00FA368C" w:rsidRPr="002956E6" w:rsidRDefault="00FA368C" w:rsidP="00FA368C">
      <w:pPr>
        <w:numPr>
          <w:ilvl w:val="0"/>
          <w:numId w:val="5"/>
        </w:numPr>
        <w:tabs>
          <w:tab w:val="left" w:pos="851"/>
          <w:tab w:val="left" w:pos="993"/>
        </w:tabs>
        <w:ind w:left="0" w:firstLine="709"/>
        <w:jc w:val="both"/>
      </w:pPr>
      <w:bookmarkStart w:id="2" w:name="sub_4403"/>
      <w:r w:rsidRPr="002956E6">
        <w:t xml:space="preserve">Изучив </w:t>
      </w:r>
      <w:bookmarkStart w:id="3" w:name="sub_4404"/>
      <w:bookmarkEnd w:id="2"/>
      <w:r w:rsidRPr="002956E6">
        <w:t xml:space="preserve">конкурсную документацию, а также применимые к данному открытому конкурсу законодательство и нормативные правовые акты, </w:t>
      </w:r>
    </w:p>
    <w:p w:rsidR="00FA368C" w:rsidRPr="002956E6" w:rsidRDefault="00FA368C" w:rsidP="00FA368C">
      <w:pPr>
        <w:jc w:val="both"/>
      </w:pPr>
      <w:r w:rsidRPr="002956E6">
        <w:t>__________________________________________________________________</w:t>
      </w:r>
    </w:p>
    <w:p w:rsidR="00FA368C" w:rsidRPr="002956E6" w:rsidRDefault="00FA368C" w:rsidP="00FA368C">
      <w:pPr>
        <w:suppressAutoHyphens/>
        <w:ind w:right="-85"/>
        <w:jc w:val="center"/>
        <w:rPr>
          <w:i/>
          <w:lang w:eastAsia="ar-SA"/>
        </w:rPr>
      </w:pPr>
      <w:r w:rsidRPr="002956E6">
        <w:rPr>
          <w:i/>
          <w:lang w:eastAsia="ar-SA"/>
        </w:rPr>
        <w:t>(наименование  – для Участника закупки - юридического лица, или фамилия, имя, отчество (если имеется) – для Участника закупки -  физического лица)</w:t>
      </w:r>
    </w:p>
    <w:p w:rsidR="00FA368C" w:rsidRPr="002956E6" w:rsidRDefault="00FA368C" w:rsidP="00FA368C">
      <w:pPr>
        <w:suppressAutoHyphens/>
        <w:ind w:right="-85"/>
        <w:rPr>
          <w:lang w:eastAsia="ar-SA"/>
        </w:rPr>
      </w:pPr>
    </w:p>
    <w:p w:rsidR="00FA368C" w:rsidRPr="002956E6" w:rsidRDefault="00FA368C" w:rsidP="00FA368C">
      <w:pPr>
        <w:suppressAutoHyphens/>
        <w:ind w:right="-85"/>
        <w:rPr>
          <w:lang w:eastAsia="ar-SA"/>
        </w:rPr>
      </w:pPr>
      <w:r w:rsidRPr="002956E6">
        <w:rPr>
          <w:lang w:eastAsia="ar-SA"/>
        </w:rPr>
        <w:t xml:space="preserve">в лице __________________________________________________________________, </w:t>
      </w:r>
      <w:r w:rsidRPr="002956E6">
        <w:rPr>
          <w:i/>
        </w:rPr>
        <w:t>наименование должности, Ф.И.О. руководителя, уполномоченного лица для юридического лица)</w:t>
      </w:r>
    </w:p>
    <w:p w:rsidR="00FA368C" w:rsidRPr="002956E6" w:rsidRDefault="00FA368C" w:rsidP="00FA368C">
      <w:pPr>
        <w:suppressAutoHyphens/>
        <w:ind w:right="-85"/>
        <w:jc w:val="both"/>
        <w:rPr>
          <w:lang w:eastAsia="ar-SA"/>
        </w:rPr>
      </w:pPr>
      <w:r w:rsidRPr="002956E6">
        <w:rPr>
          <w:lang w:eastAsia="ar-SA"/>
        </w:rPr>
        <w:t>сообщает о согласии участвовать в открытом конкурсе на условиях, установленных в указанных выше документах, и направляет настоящую заявку.</w:t>
      </w:r>
    </w:p>
    <w:p w:rsidR="00FA368C" w:rsidRPr="002956E6" w:rsidRDefault="00FA368C" w:rsidP="00FA368C">
      <w:pPr>
        <w:suppressAutoHyphens/>
        <w:spacing w:after="120"/>
        <w:ind w:firstLine="709"/>
        <w:contextualSpacing/>
        <w:jc w:val="both"/>
      </w:pPr>
      <w:r w:rsidRPr="002956E6">
        <w:t>2. Мы согласны выполнить работы в соответствии с требованиями конкурсной документации и на условиях, которые мы представили в предложении по исполнению договора в отношении предмета конкурса.</w:t>
      </w:r>
    </w:p>
    <w:p w:rsidR="00FA368C" w:rsidRPr="002956E6" w:rsidRDefault="00FA368C" w:rsidP="00FA368C">
      <w:pPr>
        <w:suppressAutoHyphens/>
        <w:spacing w:after="120"/>
        <w:ind w:firstLine="709"/>
        <w:contextualSpacing/>
        <w:jc w:val="both"/>
      </w:pPr>
      <w:r w:rsidRPr="002956E6">
        <w:t>2.1.</w:t>
      </w:r>
      <w:r w:rsidRPr="002956E6">
        <w:tab/>
        <w:t>Мы отдельно ознакомлены и согласны:</w:t>
      </w:r>
    </w:p>
    <w:p w:rsidR="00FA368C" w:rsidRPr="002956E6" w:rsidRDefault="00FA368C" w:rsidP="00FA368C">
      <w:pPr>
        <w:suppressAutoHyphens/>
        <w:spacing w:after="120"/>
        <w:ind w:firstLine="709"/>
        <w:contextualSpacing/>
        <w:jc w:val="both"/>
        <w:rPr>
          <w:color w:val="FF0000"/>
        </w:rPr>
      </w:pPr>
      <w:r w:rsidRPr="002956E6">
        <w:t xml:space="preserve">- представлять Заказчику отчет по форме Excel за каждый день доставки квитанций, начиная со дня, следующего за днем получения всего тиража корреспонденции, заканчивая 8-ым днем, независимо от попадания выходных или праздничных дней в этот период. Отчет предоставляется за </w:t>
      </w:r>
      <w:r w:rsidRPr="002956E6">
        <w:rPr>
          <w:color w:val="000000" w:themeColor="text1"/>
        </w:rPr>
        <w:t>предыдущий день доставки на электронную почту Заказчика. При непредставлении отчета указанные в конкурсной документации сроки мы гарантируем выплату штрафа в размере, указанном в соответствующем пункте проекта договора 1/7 (Одна седьмая) часть от общей стоимости услуг по доставке счетов-квитанций текущего месяца.</w:t>
      </w:r>
    </w:p>
    <w:p w:rsidR="00FA368C" w:rsidRPr="002956E6" w:rsidRDefault="00FA368C" w:rsidP="00FA368C">
      <w:pPr>
        <w:suppressAutoHyphens/>
        <w:spacing w:after="120"/>
        <w:ind w:firstLine="709"/>
        <w:contextualSpacing/>
        <w:jc w:val="both"/>
        <w:rPr>
          <w:color w:val="000000" w:themeColor="text1"/>
        </w:rPr>
      </w:pPr>
      <w:r w:rsidRPr="002956E6">
        <w:t>- предоставлять Заказчику за свой счет контролеров на собственных автомобилях в количестве, на время и в места, указанные в «Техническом задании» конкурсной документации, для проведения совместных проверок с представителями Заказчика во время доставки основного объема счетов-квитанций</w:t>
      </w:r>
      <w:r w:rsidRPr="002956E6">
        <w:rPr>
          <w:color w:val="000000" w:themeColor="text1"/>
        </w:rPr>
        <w:t>.  При непредставлении (неполном представлении) контролеров на собственных автомобилях в указанные в конкурсной документации сроки и места мы гарантируем выплату штрафа в размере, указанном в соответствующем пункте проекта договора 1/7 (Одна седьмая) часть от общей стоимости услуг по доставке счетов-квитанций текущего месяца.</w:t>
      </w:r>
    </w:p>
    <w:p w:rsidR="00FA368C" w:rsidRPr="002956E6" w:rsidRDefault="00FA368C" w:rsidP="00FA368C">
      <w:pPr>
        <w:suppressAutoHyphens/>
        <w:spacing w:after="120"/>
        <w:ind w:firstLine="709"/>
        <w:contextualSpacing/>
        <w:jc w:val="both"/>
        <w:rPr>
          <w:color w:val="000000" w:themeColor="text1"/>
        </w:rPr>
      </w:pPr>
      <w:r w:rsidRPr="002956E6">
        <w:rPr>
          <w:color w:val="000000" w:themeColor="text1"/>
        </w:rPr>
        <w:t>-при подтверждении фактов недоставки счетов-квитанций выплачивать штрафы в размерах, указанных в соответствующих пунктах проекта договора – 10 000, 00 (Десять тысяч) рублей 00 копеек– за отсутствие доставки счетов-квитанций в 1 подъезд дома, указанного в отчете; 50 000, 00 (Пятьдесят тысяч) рублей 00 копеек – за отсутствие доставки счетов-квитанций всему дому, указанному в отчете, независимо от количества подъездов в нем.</w:t>
      </w:r>
    </w:p>
    <w:p w:rsidR="00FA368C" w:rsidRPr="002956E6" w:rsidRDefault="00FA368C" w:rsidP="00FA368C">
      <w:pPr>
        <w:suppressAutoHyphens/>
        <w:spacing w:after="120"/>
        <w:ind w:firstLine="709"/>
        <w:contextualSpacing/>
        <w:jc w:val="both"/>
      </w:pPr>
      <w:r w:rsidRPr="002956E6">
        <w:t>-после завершения доставки всего месячного объема счетов-квитанций за свой счет предоставлять Заказчику контролеров на собственных автомобилях для проведения совместных с представителями Заказчика проверок поступившей Заказчику  информации о недоставке корреспонденции конкретному адресату на условиях, указанных в «Техническом задании» конкурсной документации;</w:t>
      </w:r>
    </w:p>
    <w:p w:rsidR="00FA368C" w:rsidRPr="002956E6" w:rsidRDefault="00FA368C" w:rsidP="00FA368C">
      <w:pPr>
        <w:suppressAutoHyphens/>
        <w:spacing w:after="120"/>
        <w:ind w:firstLine="709"/>
        <w:contextualSpacing/>
        <w:jc w:val="both"/>
      </w:pPr>
      <w:r w:rsidRPr="002956E6">
        <w:t>- осуществлять за свой счет повторную единичную доставку дубликатов счетов-квитанций после доставки основного месячного объема всем собственникам недвижимого имущества, сообщившим Заказчику о недоставке им корреспонденции, независимо от обоснованности этой информации на условиях, указанных в «Техническом задании» конкурсной документации.</w:t>
      </w:r>
    </w:p>
    <w:p w:rsidR="00FA368C" w:rsidRPr="002956E6" w:rsidRDefault="00FA368C" w:rsidP="00FA368C">
      <w:pPr>
        <w:suppressAutoHyphens/>
        <w:spacing w:after="120"/>
        <w:ind w:firstLine="709"/>
        <w:contextualSpacing/>
        <w:jc w:val="both"/>
      </w:pPr>
      <w:r w:rsidRPr="002956E6">
        <w:t>3. Мы согласны с тем, что в случае, если нами не были учтены какие-либо расценки на выполнение отдельных работ, составляющих предмет открытого конкурса, работы будут в любом случае выполнены в полном соответствии с условиями настоящего открытого конкурса за обусловленную в нашей заявке цену договора.</w:t>
      </w:r>
    </w:p>
    <w:p w:rsidR="00FA368C" w:rsidRPr="002956E6" w:rsidRDefault="00FA368C" w:rsidP="00FA368C">
      <w:pPr>
        <w:ind w:firstLine="709"/>
        <w:jc w:val="both"/>
      </w:pPr>
      <w:r w:rsidRPr="002956E6">
        <w:t xml:space="preserve">4. </w:t>
      </w:r>
      <w:bookmarkEnd w:id="3"/>
      <w:r w:rsidRPr="002956E6">
        <w:t>Настоящей заявкой подтверждаем, что _______________________________________________________________</w:t>
      </w:r>
    </w:p>
    <w:p w:rsidR="00FA368C" w:rsidRPr="002956E6" w:rsidRDefault="00FA368C" w:rsidP="00FA368C">
      <w:pPr>
        <w:jc w:val="both"/>
      </w:pPr>
      <w:r w:rsidRPr="002956E6">
        <w:t>_________________________________________________________________</w:t>
      </w:r>
    </w:p>
    <w:p w:rsidR="00FA368C" w:rsidRPr="002956E6" w:rsidRDefault="00FA368C" w:rsidP="00FA368C">
      <w:pPr>
        <w:jc w:val="center"/>
      </w:pPr>
      <w:r w:rsidRPr="002956E6">
        <w:t>(наименование участника закупки)</w:t>
      </w:r>
    </w:p>
    <w:p w:rsidR="00FA368C" w:rsidRPr="002956E6" w:rsidRDefault="00FA368C" w:rsidP="00FA368C">
      <w:pPr>
        <w:ind w:firstLine="720"/>
        <w:jc w:val="both"/>
        <w:rPr>
          <w:i/>
        </w:rPr>
      </w:pPr>
    </w:p>
    <w:p w:rsidR="00FA368C" w:rsidRPr="002956E6" w:rsidRDefault="00FA368C" w:rsidP="00FA368C">
      <w:pPr>
        <w:ind w:firstLine="720"/>
        <w:jc w:val="both"/>
      </w:pPr>
      <w:r w:rsidRPr="002956E6">
        <w:lastRenderedPageBreak/>
        <w:t>соответствует указанным ниже требованиям:</w:t>
      </w:r>
    </w:p>
    <w:p w:rsidR="00FA368C" w:rsidRPr="002956E6" w:rsidRDefault="00FA368C" w:rsidP="00FA368C">
      <w:pPr>
        <w:ind w:firstLine="851"/>
        <w:jc w:val="both"/>
      </w:pPr>
      <w:r w:rsidRPr="002956E6">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FA368C" w:rsidRPr="002956E6" w:rsidRDefault="00FA368C" w:rsidP="00FA368C">
      <w:pPr>
        <w:ind w:firstLine="851"/>
        <w:jc w:val="both"/>
      </w:pPr>
      <w:r w:rsidRPr="002956E6">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368C" w:rsidRPr="002956E6" w:rsidRDefault="00FA368C" w:rsidP="00FA368C">
      <w:pPr>
        <w:ind w:firstLine="851"/>
        <w:jc w:val="both"/>
      </w:pPr>
      <w:r w:rsidRPr="002956E6">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368C" w:rsidRPr="002956E6" w:rsidRDefault="00FA368C" w:rsidP="00FA368C">
      <w:pPr>
        <w:ind w:firstLine="851"/>
        <w:jc w:val="both"/>
      </w:pPr>
      <w:r w:rsidRPr="002956E6">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завершенный отчетный период.</w:t>
      </w:r>
    </w:p>
    <w:p w:rsidR="00FA368C" w:rsidRPr="002956E6" w:rsidRDefault="00FA368C" w:rsidP="00FA368C">
      <w:pPr>
        <w:ind w:firstLine="851"/>
        <w:jc w:val="both"/>
      </w:pPr>
      <w:r w:rsidRPr="002956E6">
        <w:t>5) требованию об отсутствии сведений об Участнике закупки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2013 года N 1062.</w:t>
      </w:r>
    </w:p>
    <w:p w:rsidR="00FA368C" w:rsidRPr="002956E6" w:rsidRDefault="00FA368C" w:rsidP="00FA368C">
      <w:pPr>
        <w:ind w:firstLine="851"/>
        <w:jc w:val="both"/>
      </w:pPr>
    </w:p>
    <w:p w:rsidR="00FA368C" w:rsidRPr="002956E6" w:rsidRDefault="00FA368C" w:rsidP="00FA368C">
      <w:pPr>
        <w:ind w:firstLine="851"/>
        <w:jc w:val="both"/>
      </w:pPr>
      <w:r w:rsidRPr="002956E6">
        <w:t>5. Настоящим гарантируем достоверность представленной нами в заявке на участие в открытом конкурсе информации и подтверждаем право заказчика, которое не противоречит требованию формирования равных для всех участников открытого конкурса условий, запрашивать в уполномоченных органах власти и у упомянутых в нашей заявке на участие в открытом конкурсе юридических и физических лиц информацию, уточняющую представленные нами сведения.</w:t>
      </w:r>
    </w:p>
    <w:p w:rsidR="00FA368C" w:rsidRPr="002956E6" w:rsidRDefault="00FA368C" w:rsidP="00FA368C">
      <w:pPr>
        <w:ind w:firstLine="851"/>
        <w:jc w:val="both"/>
      </w:pPr>
    </w:p>
    <w:p w:rsidR="00FA368C" w:rsidRPr="002956E6" w:rsidRDefault="00FA368C" w:rsidP="00FA368C">
      <w:pPr>
        <w:ind w:firstLine="851"/>
        <w:jc w:val="both"/>
      </w:pPr>
      <w:r w:rsidRPr="002956E6">
        <w:t xml:space="preserve">6. В случае, если наши предложения будут признаны лучшими, мы берем на себя обязательства подписать договор с Заказчиком в соответствии с требованиями извещения и условиями наших предложений в течение десяти календарных дней со дня получения протокола </w:t>
      </w:r>
      <w:r w:rsidRPr="002956E6">
        <w:rPr>
          <w:color w:val="000000"/>
        </w:rPr>
        <w:t>рассмотрения и оценки коммерческих предложений</w:t>
      </w:r>
      <w:r w:rsidRPr="002956E6">
        <w:t>, и в этот же срок представить все подписанные экземпляры Договора Заказчику.</w:t>
      </w:r>
    </w:p>
    <w:p w:rsidR="00FA368C" w:rsidRPr="002956E6" w:rsidRDefault="00FA368C" w:rsidP="00FA368C">
      <w:pPr>
        <w:ind w:firstLine="720"/>
        <w:jc w:val="both"/>
      </w:pPr>
    </w:p>
    <w:p w:rsidR="00FA368C" w:rsidRPr="002956E6" w:rsidRDefault="00FA368C" w:rsidP="00FA368C">
      <w:pPr>
        <w:ind w:firstLine="720"/>
        <w:jc w:val="both"/>
      </w:pPr>
      <w:r w:rsidRPr="002956E6">
        <w:t xml:space="preserve">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 тел.______________. </w:t>
      </w:r>
    </w:p>
    <w:p w:rsidR="00FA368C" w:rsidRPr="002956E6" w:rsidRDefault="00FA368C" w:rsidP="00FA368C">
      <w:pPr>
        <w:ind w:firstLine="720"/>
        <w:jc w:val="both"/>
      </w:pPr>
    </w:p>
    <w:p w:rsidR="00FA368C" w:rsidRPr="002956E6" w:rsidRDefault="00FA368C" w:rsidP="00FA368C">
      <w:pPr>
        <w:ind w:firstLine="720"/>
        <w:jc w:val="both"/>
      </w:pPr>
      <w:r w:rsidRPr="002956E6">
        <w:t>8. Корреспонденцию в наш адрес просим направлять по адресу: ________ _____________________________________________________________________ и (или) на адрес электронной почты: _______________________________________</w:t>
      </w:r>
    </w:p>
    <w:p w:rsidR="00FA368C" w:rsidRPr="002956E6" w:rsidRDefault="00FA368C" w:rsidP="00FA368C">
      <w:pPr>
        <w:ind w:firstLine="720"/>
        <w:jc w:val="both"/>
      </w:pPr>
    </w:p>
    <w:p w:rsidR="00FA368C" w:rsidRPr="002956E6" w:rsidRDefault="00FA368C" w:rsidP="00FA368C">
      <w:pPr>
        <w:ind w:firstLine="720"/>
        <w:jc w:val="both"/>
      </w:pPr>
      <w:r w:rsidRPr="002956E6">
        <w:t>9. К настоящей заявке прилагаются и являются ее неотъемлемыми частями документы согласно описи на _________________ листах.</w:t>
      </w:r>
    </w:p>
    <w:p w:rsidR="00FA368C" w:rsidRPr="002956E6" w:rsidRDefault="00FA368C" w:rsidP="00FA368C">
      <w:pPr>
        <w:jc w:val="both"/>
      </w:pPr>
    </w:p>
    <w:p w:rsidR="00FA368C" w:rsidRPr="002956E6" w:rsidRDefault="00FA368C" w:rsidP="00FA368C">
      <w:pPr>
        <w:jc w:val="both"/>
        <w:rPr>
          <w:color w:val="000000"/>
        </w:rPr>
      </w:pPr>
      <w:r w:rsidRPr="002956E6">
        <w:rPr>
          <w:color w:val="000000"/>
        </w:rPr>
        <w:t>Участник закупки</w:t>
      </w:r>
    </w:p>
    <w:p w:rsidR="00FA368C" w:rsidRPr="002956E6" w:rsidRDefault="00FA368C" w:rsidP="00FA368C">
      <w:pPr>
        <w:jc w:val="both"/>
        <w:rPr>
          <w:color w:val="000000"/>
        </w:rPr>
      </w:pPr>
      <w:r w:rsidRPr="002956E6">
        <w:rPr>
          <w:color w:val="000000"/>
        </w:rPr>
        <w:t xml:space="preserve">(уполномоченный представитель) </w:t>
      </w:r>
      <w:r w:rsidRPr="002956E6">
        <w:rPr>
          <w:color w:val="000000"/>
        </w:rPr>
        <w:tab/>
      </w:r>
      <w:r w:rsidRPr="002956E6">
        <w:rPr>
          <w:color w:val="000000"/>
        </w:rPr>
        <w:tab/>
        <w:t xml:space="preserve">_________________ </w:t>
      </w:r>
    </w:p>
    <w:p w:rsidR="00FA368C" w:rsidRPr="002956E6" w:rsidRDefault="00FA368C" w:rsidP="00FA368C">
      <w:pPr>
        <w:jc w:val="both"/>
        <w:rPr>
          <w:color w:val="000000"/>
        </w:rPr>
      </w:pPr>
    </w:p>
    <w:p w:rsidR="00FA368C" w:rsidRPr="002956E6" w:rsidRDefault="00FA368C" w:rsidP="00FA368C">
      <w:pPr>
        <w:jc w:val="both"/>
        <w:rPr>
          <w:color w:val="000000"/>
        </w:rPr>
      </w:pPr>
      <w:r w:rsidRPr="002956E6">
        <w:rPr>
          <w:color w:val="000000"/>
        </w:rPr>
        <w:t>М.П.»</w:t>
      </w:r>
    </w:p>
    <w:p w:rsidR="00FA368C" w:rsidRPr="00FA368C" w:rsidRDefault="00FA368C" w:rsidP="00FA368C">
      <w:pPr>
        <w:jc w:val="both"/>
        <w:rPr>
          <w:b/>
          <w:sz w:val="28"/>
          <w:szCs w:val="28"/>
        </w:rPr>
      </w:pPr>
    </w:p>
    <w:p w:rsidR="008A1497" w:rsidRDefault="001F6DFF" w:rsidP="00FB1053">
      <w:pPr>
        <w:ind w:firstLine="284"/>
        <w:jc w:val="both"/>
        <w:rPr>
          <w:sz w:val="28"/>
          <w:szCs w:val="28"/>
        </w:rPr>
      </w:pPr>
      <w:r w:rsidRPr="00FA368C">
        <w:rPr>
          <w:b/>
          <w:sz w:val="28"/>
          <w:szCs w:val="28"/>
          <w:lang w:val="en-US"/>
        </w:rPr>
        <w:t>I</w:t>
      </w:r>
      <w:r w:rsidR="00F94BA9" w:rsidRPr="00FA368C">
        <w:rPr>
          <w:b/>
          <w:sz w:val="28"/>
          <w:szCs w:val="28"/>
          <w:lang w:val="en-US"/>
        </w:rPr>
        <w:t>I</w:t>
      </w:r>
      <w:r w:rsidRPr="00FA368C">
        <w:rPr>
          <w:b/>
          <w:sz w:val="28"/>
          <w:szCs w:val="28"/>
          <w:lang w:val="en-US"/>
        </w:rPr>
        <w:t>I</w:t>
      </w:r>
      <w:r w:rsidRPr="00FA368C">
        <w:rPr>
          <w:b/>
          <w:sz w:val="28"/>
          <w:szCs w:val="28"/>
        </w:rPr>
        <w:t>.</w:t>
      </w:r>
      <w:r w:rsidRPr="00FA368C">
        <w:rPr>
          <w:sz w:val="28"/>
          <w:szCs w:val="28"/>
        </w:rPr>
        <w:t xml:space="preserve"> </w:t>
      </w:r>
      <w:r w:rsidR="00DF2693" w:rsidRPr="00FA368C">
        <w:rPr>
          <w:b/>
          <w:sz w:val="28"/>
          <w:szCs w:val="28"/>
        </w:rPr>
        <w:t>Главу</w:t>
      </w:r>
      <w:r w:rsidRPr="00FA368C">
        <w:rPr>
          <w:b/>
          <w:sz w:val="28"/>
          <w:szCs w:val="28"/>
        </w:rPr>
        <w:t xml:space="preserve"> 7</w:t>
      </w:r>
      <w:r w:rsidR="00180CBC" w:rsidRPr="00FA368C">
        <w:rPr>
          <w:b/>
          <w:sz w:val="28"/>
          <w:szCs w:val="28"/>
        </w:rPr>
        <w:t xml:space="preserve"> </w:t>
      </w:r>
      <w:r w:rsidRPr="00FA368C">
        <w:rPr>
          <w:b/>
          <w:sz w:val="28"/>
          <w:szCs w:val="28"/>
        </w:rPr>
        <w:t>«Проект договора»</w:t>
      </w:r>
      <w:r w:rsidRPr="00FA368C">
        <w:rPr>
          <w:sz w:val="28"/>
          <w:szCs w:val="28"/>
        </w:rPr>
        <w:t xml:space="preserve"> конкурсной документации</w:t>
      </w:r>
      <w:r w:rsidR="008A1497" w:rsidRPr="00FA368C">
        <w:rPr>
          <w:sz w:val="28"/>
          <w:szCs w:val="28"/>
        </w:rPr>
        <w:t xml:space="preserve"> </w:t>
      </w:r>
      <w:r w:rsidR="007F00E0" w:rsidRPr="00FA368C">
        <w:rPr>
          <w:sz w:val="28"/>
          <w:szCs w:val="28"/>
        </w:rPr>
        <w:t>читать</w:t>
      </w:r>
      <w:r w:rsidR="008A1497" w:rsidRPr="00FA368C">
        <w:rPr>
          <w:sz w:val="28"/>
          <w:szCs w:val="28"/>
        </w:rPr>
        <w:t xml:space="preserve"> в </w:t>
      </w:r>
      <w:r w:rsidRPr="00FA368C">
        <w:rPr>
          <w:sz w:val="28"/>
          <w:szCs w:val="28"/>
        </w:rPr>
        <w:t xml:space="preserve">новой </w:t>
      </w:r>
      <w:r w:rsidR="008A1497" w:rsidRPr="00FA368C">
        <w:rPr>
          <w:sz w:val="28"/>
          <w:szCs w:val="28"/>
        </w:rPr>
        <w:t>редакции</w:t>
      </w:r>
      <w:r w:rsidR="00FA368C">
        <w:rPr>
          <w:sz w:val="28"/>
          <w:szCs w:val="28"/>
        </w:rPr>
        <w:t>:</w:t>
      </w:r>
    </w:p>
    <w:p w:rsidR="00FA368C" w:rsidRDefault="00FA368C" w:rsidP="00FA368C">
      <w:pPr>
        <w:rPr>
          <w:color w:val="000000"/>
          <w:sz w:val="28"/>
          <w:szCs w:val="28"/>
        </w:rPr>
      </w:pPr>
    </w:p>
    <w:p w:rsidR="00FA368C" w:rsidRPr="00B557D6" w:rsidRDefault="00FA368C" w:rsidP="00FA368C">
      <w:pPr>
        <w:rPr>
          <w:color w:val="000000"/>
          <w:sz w:val="28"/>
          <w:szCs w:val="28"/>
        </w:rPr>
      </w:pPr>
      <w:r>
        <w:rPr>
          <w:color w:val="000000"/>
          <w:sz w:val="28"/>
          <w:szCs w:val="28"/>
        </w:rPr>
        <w:t>«</w:t>
      </w:r>
      <w:r w:rsidRPr="00B557D6">
        <w:rPr>
          <w:color w:val="000000"/>
          <w:sz w:val="28"/>
          <w:szCs w:val="28"/>
        </w:rPr>
        <w:t xml:space="preserve">ПРОЕКТ </w:t>
      </w:r>
    </w:p>
    <w:p w:rsidR="00FA368C" w:rsidRDefault="00FA368C" w:rsidP="00FA368C">
      <w:pPr>
        <w:tabs>
          <w:tab w:val="right" w:pos="9923"/>
        </w:tabs>
        <w:jc w:val="center"/>
        <w:rPr>
          <w:b/>
        </w:rPr>
      </w:pPr>
      <w:r>
        <w:rPr>
          <w:b/>
        </w:rPr>
        <w:t>ДОГОВОР ________________</w:t>
      </w:r>
    </w:p>
    <w:p w:rsidR="00FA368C" w:rsidRDefault="00FA368C" w:rsidP="00FA368C">
      <w:pPr>
        <w:shd w:val="clear" w:color="auto" w:fill="FFFFFF"/>
        <w:tabs>
          <w:tab w:val="left" w:pos="2827"/>
        </w:tabs>
        <w:jc w:val="center"/>
        <w:rPr>
          <w:b/>
        </w:rPr>
      </w:pPr>
      <w:r>
        <w:rPr>
          <w:b/>
        </w:rPr>
        <w:lastRenderedPageBreak/>
        <w:t>на оказание услуг по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Липецк, Елец, Грязи, Данков, Лебедянь, с. Хлевное</w:t>
      </w:r>
    </w:p>
    <w:p w:rsidR="00FA368C" w:rsidRDefault="00FA368C" w:rsidP="00FA368C">
      <w:pPr>
        <w:shd w:val="clear" w:color="auto" w:fill="FFFFFF"/>
        <w:tabs>
          <w:tab w:val="left" w:pos="2827"/>
        </w:tabs>
        <w:rPr>
          <w:b/>
        </w:rPr>
      </w:pPr>
    </w:p>
    <w:p w:rsidR="00FA368C" w:rsidRDefault="00FA368C" w:rsidP="00FA368C">
      <w:pPr>
        <w:shd w:val="clear" w:color="auto" w:fill="FFFFFF"/>
        <w:tabs>
          <w:tab w:val="left" w:pos="2827"/>
        </w:tabs>
        <w:jc w:val="center"/>
        <w:rPr>
          <w:b/>
          <w:spacing w:val="-2"/>
        </w:rPr>
      </w:pPr>
      <w:r>
        <w:rPr>
          <w:b/>
          <w:spacing w:val="-2"/>
        </w:rPr>
        <w:t>г. Липецк</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«___»  _________2016 г.</w:t>
      </w:r>
    </w:p>
    <w:p w:rsidR="00FA368C" w:rsidRDefault="00FA368C" w:rsidP="00FA368C">
      <w:pPr>
        <w:rPr>
          <w:spacing w:val="-2"/>
        </w:rPr>
      </w:pPr>
    </w:p>
    <w:p w:rsidR="00FA368C" w:rsidRPr="001C17D3" w:rsidRDefault="00FA368C" w:rsidP="00FA368C">
      <w:pPr>
        <w:shd w:val="clear" w:color="auto" w:fill="FFFFFF"/>
        <w:ind w:firstLine="709"/>
        <w:jc w:val="both"/>
      </w:pPr>
      <w:r w:rsidRPr="001C17D3">
        <w:rPr>
          <w:b/>
        </w:rPr>
        <w:t>Фонд капитального ремонта общего имущества многоквартирных домов Липецкой области</w:t>
      </w:r>
      <w:r w:rsidRPr="001C17D3">
        <w:t xml:space="preserve">, в лице Генерального директора Козина Александра Сергеевича, действующего на основании Устава, именуемый в дальнейшем «Заказчик», с одной стороны и, ______________, именуемое в дальнейшем «Исполнитель», в лице______________________, действующего на основании__________________, с другой стороны, далее совместно именуемые «Стороны», </w:t>
      </w:r>
      <w:r>
        <w:t xml:space="preserve">на основании результатов проведенного открытого конкурса по отбору подрядной организации </w:t>
      </w:r>
      <w:r w:rsidRPr="006D7B7F">
        <w:t>для</w:t>
      </w:r>
      <w:r>
        <w:t xml:space="preserve"> оказания услуг </w:t>
      </w:r>
      <w:r w:rsidRPr="001C17D3">
        <w:t>по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Липецк, Елец, Грязи, Данков, Лебедянь, с. Хлевное</w:t>
      </w:r>
      <w:r>
        <w:t xml:space="preserve"> (протокол № _____ от ___________2016г.), </w:t>
      </w:r>
      <w:r w:rsidRPr="001C17D3">
        <w:t>заключили настоящий договор (далее – Договор) о ниже следующем:</w:t>
      </w:r>
    </w:p>
    <w:p w:rsidR="00FA368C" w:rsidRPr="001C17D3" w:rsidRDefault="00FA368C" w:rsidP="00FA368C">
      <w:pPr>
        <w:shd w:val="clear" w:color="auto" w:fill="FFFFFF"/>
        <w:jc w:val="both"/>
        <w:rPr>
          <w:b/>
        </w:rPr>
      </w:pPr>
    </w:p>
    <w:p w:rsidR="00FA368C" w:rsidRPr="00351D1D" w:rsidRDefault="00FA368C" w:rsidP="00FA368C">
      <w:pPr>
        <w:pStyle w:val="20"/>
        <w:keepNext/>
        <w:keepLines/>
        <w:numPr>
          <w:ilvl w:val="0"/>
          <w:numId w:val="6"/>
        </w:numPr>
        <w:shd w:val="clear" w:color="auto" w:fill="auto"/>
        <w:spacing w:before="0" w:after="0" w:line="269" w:lineRule="exact"/>
        <w:ind w:left="0" w:firstLine="0"/>
        <w:jc w:val="center"/>
        <w:rPr>
          <w:rFonts w:ascii="Times New Roman" w:hAnsi="Times New Roman" w:cs="Times New Roman"/>
          <w:sz w:val="24"/>
          <w:szCs w:val="24"/>
        </w:rPr>
      </w:pPr>
      <w:bookmarkStart w:id="4" w:name="bookmark1"/>
      <w:r w:rsidRPr="00351D1D">
        <w:rPr>
          <w:rFonts w:ascii="Times New Roman" w:hAnsi="Times New Roman" w:cs="Times New Roman"/>
          <w:sz w:val="24"/>
          <w:szCs w:val="24"/>
        </w:rPr>
        <w:t>Предмет договора</w:t>
      </w:r>
      <w:bookmarkEnd w:id="4"/>
    </w:p>
    <w:p w:rsidR="00FA368C" w:rsidRPr="001C17D3" w:rsidRDefault="00FA368C" w:rsidP="00FA368C">
      <w:pPr>
        <w:pStyle w:val="20"/>
        <w:keepNext/>
        <w:keepLines/>
        <w:shd w:val="clear" w:color="auto" w:fill="auto"/>
        <w:spacing w:before="0" w:after="0" w:line="269" w:lineRule="exact"/>
        <w:ind w:left="4520"/>
        <w:jc w:val="left"/>
        <w:rPr>
          <w:sz w:val="24"/>
          <w:szCs w:val="24"/>
        </w:rPr>
      </w:pPr>
    </w:p>
    <w:p w:rsidR="00FA368C" w:rsidRDefault="00FA368C" w:rsidP="00FA368C">
      <w:pPr>
        <w:pStyle w:val="1"/>
        <w:numPr>
          <w:ilvl w:val="0"/>
          <w:numId w:val="7"/>
        </w:numPr>
        <w:shd w:val="clear" w:color="auto" w:fill="auto"/>
        <w:tabs>
          <w:tab w:val="left" w:pos="549"/>
        </w:tabs>
        <w:spacing w:before="0" w:after="244"/>
        <w:ind w:left="40" w:right="20"/>
        <w:rPr>
          <w:sz w:val="24"/>
          <w:szCs w:val="24"/>
        </w:rPr>
      </w:pPr>
      <w:r w:rsidRPr="001C17D3">
        <w:rPr>
          <w:sz w:val="24"/>
          <w:szCs w:val="24"/>
        </w:rPr>
        <w:t>Предметом настоящего договора является оказание Исполнителем услуг по адресной доставке счетов-квитанций на оплату взносов на капитальный ремонт общего имущества в многоквартирных домах Липецкой области в почтовые ящики, установленные в подъездах многоквартирных домов следующих городов: Липецк, Елец, Грязи, Данков, Лебедянь, с. Хлевное в соответствии с Приложением № 4 - Адресная программа. Форма счета-квитанции приведена в Приложении № 3 к настоящему договору. Тарифы и калькуляция общей стоимости договора приведены в Приложении № 1 к настоящему договору.</w:t>
      </w:r>
    </w:p>
    <w:p w:rsidR="00FA368C" w:rsidRPr="007B1290" w:rsidRDefault="00FA368C" w:rsidP="00FA368C">
      <w:pPr>
        <w:pStyle w:val="20"/>
        <w:keepNext/>
        <w:keepLines/>
        <w:shd w:val="clear" w:color="auto" w:fill="auto"/>
        <w:spacing w:before="0" w:after="0" w:line="264" w:lineRule="exact"/>
        <w:ind w:right="20"/>
        <w:jc w:val="center"/>
        <w:rPr>
          <w:rFonts w:ascii="Times New Roman" w:hAnsi="Times New Roman" w:cs="Times New Roman"/>
          <w:sz w:val="24"/>
          <w:szCs w:val="24"/>
        </w:rPr>
      </w:pPr>
      <w:bookmarkStart w:id="5" w:name="bookmark2"/>
      <w:r w:rsidRPr="007B1290">
        <w:rPr>
          <w:rFonts w:ascii="Times New Roman" w:hAnsi="Times New Roman" w:cs="Times New Roman"/>
          <w:sz w:val="24"/>
          <w:szCs w:val="24"/>
        </w:rPr>
        <w:t>2. Права и обязанности Исполнителя</w:t>
      </w:r>
      <w:bookmarkEnd w:id="5"/>
    </w:p>
    <w:p w:rsidR="00FA368C" w:rsidRPr="001C17D3" w:rsidRDefault="00FA368C" w:rsidP="00FA368C">
      <w:pPr>
        <w:pStyle w:val="20"/>
        <w:keepNext/>
        <w:keepLines/>
        <w:shd w:val="clear" w:color="auto" w:fill="auto"/>
        <w:spacing w:before="0" w:after="0" w:line="264" w:lineRule="exact"/>
        <w:ind w:right="20"/>
        <w:jc w:val="center"/>
        <w:rPr>
          <w:sz w:val="24"/>
          <w:szCs w:val="24"/>
        </w:rPr>
      </w:pPr>
    </w:p>
    <w:p w:rsidR="00FA368C" w:rsidRPr="00CB3743" w:rsidRDefault="00FA368C" w:rsidP="00FA368C">
      <w:pPr>
        <w:pStyle w:val="1"/>
        <w:numPr>
          <w:ilvl w:val="0"/>
          <w:numId w:val="8"/>
        </w:numPr>
        <w:shd w:val="clear" w:color="auto" w:fill="auto"/>
        <w:tabs>
          <w:tab w:val="left" w:pos="429"/>
        </w:tabs>
        <w:spacing w:before="0" w:after="0" w:line="0" w:lineRule="atLeast"/>
        <w:ind w:left="40" w:right="20"/>
        <w:rPr>
          <w:sz w:val="24"/>
          <w:szCs w:val="24"/>
        </w:rPr>
      </w:pPr>
      <w:r w:rsidRPr="001C17D3">
        <w:rPr>
          <w:sz w:val="24"/>
          <w:szCs w:val="24"/>
        </w:rPr>
        <w:t>Исполнитель обязуется ежемесячно по заданию Заказчика доставлять собственникам помещений в многоквартирных домах счета-квитанции на оплату взносов на капитальный ремонт общего имущества в многоквартирных домах Липецкой области в почтовые ящики, установленные в подъездах многоквартирных домов следующих городов: Липецк, Елец, Грязи, Данков, Лебедянь, с. Хлевное в течение срока, определенного в п.п. 4.</w:t>
      </w:r>
      <w:r>
        <w:rPr>
          <w:sz w:val="24"/>
          <w:szCs w:val="24"/>
        </w:rPr>
        <w:t>5-4.6</w:t>
      </w:r>
      <w:r w:rsidRPr="001C17D3">
        <w:rPr>
          <w:sz w:val="24"/>
          <w:szCs w:val="24"/>
        </w:rPr>
        <w:t xml:space="preserve">. настоящего </w:t>
      </w:r>
      <w:r w:rsidRPr="00CB3743">
        <w:rPr>
          <w:sz w:val="24"/>
          <w:szCs w:val="24"/>
        </w:rPr>
        <w:t>договора.</w:t>
      </w:r>
    </w:p>
    <w:p w:rsidR="00FA368C" w:rsidRPr="00191486" w:rsidRDefault="00FA368C" w:rsidP="00FA368C">
      <w:pPr>
        <w:pStyle w:val="a9"/>
        <w:numPr>
          <w:ilvl w:val="0"/>
          <w:numId w:val="8"/>
        </w:numPr>
        <w:tabs>
          <w:tab w:val="left" w:pos="426"/>
        </w:tabs>
        <w:spacing w:line="0" w:lineRule="atLeast"/>
        <w:jc w:val="both"/>
        <w:rPr>
          <w:b/>
        </w:rPr>
      </w:pPr>
      <w:r w:rsidRPr="00CB3743">
        <w:t>Исполнител</w:t>
      </w:r>
      <w:r>
        <w:t>ь обязуется представлять отчет</w:t>
      </w:r>
      <w:r w:rsidRPr="0001249F">
        <w:t xml:space="preserve"> за каждый день доставки квитанций</w:t>
      </w:r>
      <w:r>
        <w:t xml:space="preserve"> </w:t>
      </w:r>
      <w:r w:rsidRPr="00B6084A">
        <w:t xml:space="preserve">по форме «Excel»: «Город-Улица-Дом-Корпус-Квартира-Дата доставки» </w:t>
      </w:r>
      <w:r w:rsidRPr="0001249F">
        <w:t>до 11:00 каждого дня, начиная со второго дня после приема счетов-квитанций на склад и заканчива</w:t>
      </w:r>
      <w:r>
        <w:t>я</w:t>
      </w:r>
      <w:r w:rsidRPr="0001249F">
        <w:t xml:space="preserve"> 8 (Восьмым) днем</w:t>
      </w:r>
      <w:r>
        <w:t>,</w:t>
      </w:r>
      <w:r w:rsidRPr="00CB3743">
        <w:t xml:space="preserve"> независимо от попадания выходных или праздничных дней в этот период. Отчет предоставляется за предыдущий день доставки</w:t>
      </w:r>
      <w:r>
        <w:t xml:space="preserve"> на электронную почту заказчика </w:t>
      </w:r>
      <w:r w:rsidRPr="00191486">
        <w:rPr>
          <w:b/>
          <w:lang w:val="en-US"/>
        </w:rPr>
        <w:t>info</w:t>
      </w:r>
      <w:r w:rsidRPr="00191486">
        <w:rPr>
          <w:b/>
        </w:rPr>
        <w:t>@</w:t>
      </w:r>
      <w:r w:rsidRPr="00191486">
        <w:rPr>
          <w:b/>
          <w:lang w:val="en-US"/>
        </w:rPr>
        <w:t>kapremont</w:t>
      </w:r>
      <w:r w:rsidRPr="00191486">
        <w:rPr>
          <w:b/>
        </w:rPr>
        <w:t>48.</w:t>
      </w:r>
      <w:r w:rsidRPr="00191486">
        <w:rPr>
          <w:b/>
          <w:lang w:val="en-US"/>
        </w:rPr>
        <w:t>ru</w:t>
      </w:r>
      <w:r w:rsidRPr="00191486">
        <w:rPr>
          <w:b/>
        </w:rPr>
        <w:t>.</w:t>
      </w:r>
    </w:p>
    <w:p w:rsidR="00FA368C" w:rsidRPr="00CB3743" w:rsidRDefault="00FA368C" w:rsidP="00FA368C">
      <w:pPr>
        <w:pStyle w:val="a9"/>
        <w:numPr>
          <w:ilvl w:val="0"/>
          <w:numId w:val="8"/>
        </w:numPr>
        <w:tabs>
          <w:tab w:val="left" w:pos="426"/>
        </w:tabs>
        <w:spacing w:line="0" w:lineRule="atLeast"/>
        <w:jc w:val="both"/>
      </w:pPr>
      <w:r w:rsidRPr="00CB3743">
        <w:t>Исполнитель обязуется ежедневно после отправки отчетов Заказчику (но не позднее 13:00), предоставлять  3-х контролеров (каждого на своем автомобиле) на г. Липецк, 1-го контролера на автомобиле на г. Елец, 1-го контролера на автомобиле на г. Грязи, 1-го контролера на автомобиле на г. Лебедянь, 1-го контролера на автомобиле на г. Данков, 1-го контролера на автомобиле на с.Хлевное – для проведения совместной проверки с представителями заказчика на предмет наличия корреспонденции по адресам, входящим в представленный отчет о доставке. Общая продолжительность проверки – до 6 часов. Проверки проводятся, начиная со дня, следующего за днем получения всего тиража</w:t>
      </w:r>
      <w:r>
        <w:t xml:space="preserve"> корреспонденции и заканчивая </w:t>
      </w:r>
      <w:r w:rsidRPr="00DA7BC9">
        <w:t>8-ым днем,</w:t>
      </w:r>
      <w:r w:rsidRPr="00CB3743">
        <w:t xml:space="preserve"> независимо от попадания выходных или праздничных дней в этот период.</w:t>
      </w:r>
    </w:p>
    <w:p w:rsidR="00FA368C" w:rsidRPr="00CB3743" w:rsidRDefault="00FA368C" w:rsidP="00FA368C">
      <w:pPr>
        <w:pStyle w:val="a9"/>
        <w:numPr>
          <w:ilvl w:val="0"/>
          <w:numId w:val="8"/>
        </w:numPr>
        <w:tabs>
          <w:tab w:val="left" w:pos="426"/>
        </w:tabs>
        <w:spacing w:line="0" w:lineRule="atLeast"/>
        <w:jc w:val="both"/>
      </w:pPr>
      <w:r w:rsidRPr="00CB3743">
        <w:t xml:space="preserve">Исполнитель обязуется после завершения доставки всего месячного объема квитанций при поступлении Заказчику информации о недоставке корреспонденции конкретному адресату проводить совместные с представителем Заказчика выезды по этим адресам с целью проверки доставки корреспонденции в данный дом в целом. Общее число выездов – не ограничено, однако информация </w:t>
      </w:r>
      <w:r w:rsidRPr="00CB3743">
        <w:lastRenderedPageBreak/>
        <w:t>о недоставке корреспонденции конкретному адресату принимается Заказчиком в течение 10 дней, следующих за днем окончания доставки всего тиража корреспонденции;</w:t>
      </w:r>
    </w:p>
    <w:p w:rsidR="00FA368C" w:rsidRPr="00CB3743" w:rsidRDefault="00FA368C" w:rsidP="00FA368C">
      <w:pPr>
        <w:pStyle w:val="a9"/>
        <w:numPr>
          <w:ilvl w:val="0"/>
          <w:numId w:val="8"/>
        </w:numPr>
        <w:tabs>
          <w:tab w:val="left" w:pos="426"/>
        </w:tabs>
        <w:spacing w:line="0" w:lineRule="atLeast"/>
        <w:jc w:val="both"/>
      </w:pPr>
      <w:r w:rsidRPr="00CB3743">
        <w:t>Исполнитель обязуется, независимо от результатов выездов в соответствии с п.2.4. настоящего договора, дополнительно доставить единичные повторные квитанции собственникам недвижимого имущества, заявившим о недоставке им корреспонденции. Общее количество таких единичных доставок не ограничивается.</w:t>
      </w:r>
    </w:p>
    <w:p w:rsidR="00FA368C" w:rsidRPr="00CB3743" w:rsidRDefault="00FA368C" w:rsidP="00FA368C">
      <w:pPr>
        <w:pStyle w:val="1"/>
        <w:numPr>
          <w:ilvl w:val="0"/>
          <w:numId w:val="8"/>
        </w:numPr>
        <w:shd w:val="clear" w:color="auto" w:fill="auto"/>
        <w:tabs>
          <w:tab w:val="left" w:pos="426"/>
          <w:tab w:val="left" w:pos="467"/>
        </w:tabs>
        <w:spacing w:before="0" w:after="0" w:line="0" w:lineRule="atLeast"/>
        <w:ind w:right="20"/>
        <w:rPr>
          <w:sz w:val="24"/>
          <w:szCs w:val="24"/>
        </w:rPr>
      </w:pPr>
      <w:r w:rsidRPr="00CB3743">
        <w:rPr>
          <w:sz w:val="24"/>
          <w:szCs w:val="24"/>
        </w:rPr>
        <w:t>Исполнитель не имеет право привлекать сторонние организации к доставке счетов-квитанций Заказчика в почтовые ящики.</w:t>
      </w:r>
    </w:p>
    <w:p w:rsidR="00FA368C" w:rsidRDefault="00FA368C" w:rsidP="00FA368C">
      <w:pPr>
        <w:pStyle w:val="20"/>
        <w:keepNext/>
        <w:keepLines/>
        <w:shd w:val="clear" w:color="auto" w:fill="auto"/>
        <w:spacing w:before="0" w:after="0" w:line="269" w:lineRule="exact"/>
        <w:ind w:right="20"/>
        <w:jc w:val="center"/>
        <w:rPr>
          <w:sz w:val="24"/>
          <w:szCs w:val="24"/>
        </w:rPr>
      </w:pPr>
      <w:bookmarkStart w:id="6" w:name="bookmark3"/>
    </w:p>
    <w:p w:rsidR="00FA368C" w:rsidRPr="007B1290" w:rsidRDefault="00FA368C" w:rsidP="00FA368C">
      <w:pPr>
        <w:pStyle w:val="20"/>
        <w:keepNext/>
        <w:keepLines/>
        <w:shd w:val="clear" w:color="auto" w:fill="auto"/>
        <w:spacing w:before="0" w:after="0" w:line="269" w:lineRule="exact"/>
        <w:ind w:right="20"/>
        <w:jc w:val="center"/>
        <w:rPr>
          <w:rFonts w:ascii="Times New Roman" w:hAnsi="Times New Roman" w:cs="Times New Roman"/>
          <w:sz w:val="24"/>
          <w:szCs w:val="24"/>
        </w:rPr>
      </w:pPr>
      <w:r w:rsidRPr="007B1290">
        <w:rPr>
          <w:rFonts w:ascii="Times New Roman" w:hAnsi="Times New Roman" w:cs="Times New Roman"/>
          <w:sz w:val="24"/>
          <w:szCs w:val="24"/>
        </w:rPr>
        <w:t>3. Права и обязанности Заказчика</w:t>
      </w:r>
      <w:bookmarkEnd w:id="6"/>
    </w:p>
    <w:p w:rsidR="00FA368C" w:rsidRPr="001C17D3" w:rsidRDefault="00FA368C" w:rsidP="00FA368C">
      <w:pPr>
        <w:pStyle w:val="20"/>
        <w:keepNext/>
        <w:keepLines/>
        <w:shd w:val="clear" w:color="auto" w:fill="auto"/>
        <w:spacing w:before="0" w:after="0" w:line="269" w:lineRule="exact"/>
        <w:ind w:right="20"/>
        <w:jc w:val="center"/>
        <w:rPr>
          <w:sz w:val="24"/>
          <w:szCs w:val="24"/>
        </w:rPr>
      </w:pPr>
    </w:p>
    <w:p w:rsidR="00FA368C" w:rsidRPr="001C17D3" w:rsidRDefault="00FA368C" w:rsidP="00FA368C">
      <w:pPr>
        <w:pStyle w:val="1"/>
        <w:numPr>
          <w:ilvl w:val="0"/>
          <w:numId w:val="9"/>
        </w:numPr>
        <w:shd w:val="clear" w:color="auto" w:fill="auto"/>
        <w:tabs>
          <w:tab w:val="left" w:pos="510"/>
        </w:tabs>
        <w:spacing w:before="0" w:after="0"/>
        <w:ind w:left="40" w:right="20"/>
        <w:rPr>
          <w:sz w:val="24"/>
          <w:szCs w:val="24"/>
        </w:rPr>
      </w:pPr>
      <w:r w:rsidRPr="001C17D3">
        <w:rPr>
          <w:sz w:val="24"/>
          <w:szCs w:val="24"/>
        </w:rPr>
        <w:t>Заказчик принимает на себя обязательство по полной и своевременной оплате оказанных услуг в соответствии с условиями настоящего договора.</w:t>
      </w:r>
    </w:p>
    <w:p w:rsidR="00FA368C" w:rsidRPr="001C17D3" w:rsidRDefault="00FA368C" w:rsidP="00FA368C">
      <w:pPr>
        <w:pStyle w:val="1"/>
        <w:numPr>
          <w:ilvl w:val="0"/>
          <w:numId w:val="9"/>
        </w:numPr>
        <w:shd w:val="clear" w:color="auto" w:fill="auto"/>
        <w:tabs>
          <w:tab w:val="left" w:pos="539"/>
        </w:tabs>
        <w:spacing w:before="0" w:after="0"/>
        <w:ind w:left="40" w:right="20"/>
        <w:rPr>
          <w:sz w:val="24"/>
          <w:szCs w:val="24"/>
        </w:rPr>
      </w:pPr>
      <w:r w:rsidRPr="001C17D3">
        <w:rPr>
          <w:sz w:val="24"/>
          <w:szCs w:val="24"/>
        </w:rPr>
        <w:t>Заказчик несёт ответственность за содержание счетов-квитанций и его соответствие с действующим законодательством РФ.</w:t>
      </w:r>
    </w:p>
    <w:p w:rsidR="00FA368C" w:rsidRPr="001C17D3" w:rsidRDefault="00FA368C" w:rsidP="00FA368C">
      <w:pPr>
        <w:pStyle w:val="1"/>
        <w:numPr>
          <w:ilvl w:val="0"/>
          <w:numId w:val="9"/>
        </w:numPr>
        <w:shd w:val="clear" w:color="auto" w:fill="auto"/>
        <w:tabs>
          <w:tab w:val="left" w:pos="510"/>
        </w:tabs>
        <w:spacing w:before="0" w:after="0"/>
        <w:ind w:left="40" w:right="20"/>
        <w:rPr>
          <w:sz w:val="24"/>
          <w:szCs w:val="24"/>
        </w:rPr>
      </w:pPr>
      <w:r w:rsidRPr="001C17D3">
        <w:rPr>
          <w:sz w:val="24"/>
          <w:szCs w:val="24"/>
        </w:rPr>
        <w:t>Заказчик обязан за 2 дня предупредить Исполнителя о начале исполнения последним своих обязательств по адресной доставке счетов-квитанций, осуществляемых в рамках настоящего договора.</w:t>
      </w:r>
    </w:p>
    <w:p w:rsidR="00FA368C" w:rsidRDefault="00FA368C" w:rsidP="00FA368C">
      <w:pPr>
        <w:pStyle w:val="1"/>
        <w:numPr>
          <w:ilvl w:val="0"/>
          <w:numId w:val="9"/>
        </w:numPr>
        <w:shd w:val="clear" w:color="auto" w:fill="auto"/>
        <w:tabs>
          <w:tab w:val="left" w:pos="750"/>
        </w:tabs>
        <w:spacing w:before="0" w:after="0" w:line="0" w:lineRule="atLeast"/>
        <w:ind w:left="40" w:right="23"/>
        <w:rPr>
          <w:sz w:val="24"/>
          <w:szCs w:val="24"/>
        </w:rPr>
      </w:pPr>
      <w:r w:rsidRPr="001C17D3">
        <w:rPr>
          <w:sz w:val="24"/>
          <w:szCs w:val="24"/>
        </w:rPr>
        <w:t>Заказчик вправе осуществлять собственный контроль над качеством оказываемых Исполнителем услуг по адресной доставке счетов-квитанций в почтовые ящики. Если Заказчик в процессе осуществления этого контроля приходит к выводу, что Исполнитель оказывает услуги ненадлежащего качества, то Заказчик обязуется немедленно оповестить Исполнителя об этом на условиях, указанных в п.5.2.-5.3. настоящего договора.</w:t>
      </w:r>
    </w:p>
    <w:p w:rsidR="00FA368C" w:rsidRDefault="00FA368C" w:rsidP="00FA368C">
      <w:pPr>
        <w:pStyle w:val="1"/>
        <w:shd w:val="clear" w:color="auto" w:fill="auto"/>
        <w:tabs>
          <w:tab w:val="left" w:pos="750"/>
        </w:tabs>
        <w:spacing w:before="0" w:after="0" w:line="0" w:lineRule="atLeast"/>
        <w:ind w:left="40" w:right="23"/>
        <w:rPr>
          <w:sz w:val="24"/>
          <w:szCs w:val="24"/>
        </w:rPr>
      </w:pPr>
    </w:p>
    <w:p w:rsidR="00FA368C" w:rsidRPr="007B1290" w:rsidRDefault="00FA368C" w:rsidP="00FA368C">
      <w:pPr>
        <w:pStyle w:val="20"/>
        <w:keepNext/>
        <w:keepLines/>
        <w:numPr>
          <w:ilvl w:val="0"/>
          <w:numId w:val="10"/>
        </w:numPr>
        <w:shd w:val="clear" w:color="auto" w:fill="auto"/>
        <w:tabs>
          <w:tab w:val="left" w:pos="245"/>
        </w:tabs>
        <w:spacing w:before="0" w:after="0"/>
        <w:ind w:right="23"/>
        <w:jc w:val="center"/>
        <w:rPr>
          <w:rFonts w:ascii="Times New Roman" w:hAnsi="Times New Roman" w:cs="Times New Roman"/>
          <w:sz w:val="24"/>
          <w:szCs w:val="24"/>
        </w:rPr>
      </w:pPr>
      <w:bookmarkStart w:id="7" w:name="bookmark4"/>
      <w:r w:rsidRPr="007B1290">
        <w:rPr>
          <w:rFonts w:ascii="Times New Roman" w:hAnsi="Times New Roman" w:cs="Times New Roman"/>
          <w:sz w:val="24"/>
          <w:szCs w:val="24"/>
        </w:rPr>
        <w:t>Цена договора, порядок расчётов и сроки выполнения.</w:t>
      </w:r>
      <w:bookmarkEnd w:id="7"/>
    </w:p>
    <w:p w:rsidR="00FA368C" w:rsidRPr="001C17D3" w:rsidRDefault="00FA368C" w:rsidP="00FA368C">
      <w:pPr>
        <w:pStyle w:val="20"/>
        <w:keepNext/>
        <w:keepLines/>
        <w:shd w:val="clear" w:color="auto" w:fill="auto"/>
        <w:tabs>
          <w:tab w:val="left" w:pos="245"/>
        </w:tabs>
        <w:spacing w:before="0" w:after="0"/>
        <w:ind w:right="23"/>
        <w:rPr>
          <w:sz w:val="24"/>
          <w:szCs w:val="24"/>
        </w:rPr>
      </w:pPr>
    </w:p>
    <w:p w:rsidR="00FA368C" w:rsidRPr="001C17D3" w:rsidRDefault="00FA368C" w:rsidP="00FA368C">
      <w:pPr>
        <w:pStyle w:val="1"/>
        <w:numPr>
          <w:ilvl w:val="1"/>
          <w:numId w:val="10"/>
        </w:numPr>
        <w:shd w:val="clear" w:color="auto" w:fill="auto"/>
        <w:tabs>
          <w:tab w:val="left" w:pos="582"/>
        </w:tabs>
        <w:spacing w:before="0" w:after="0" w:line="240" w:lineRule="auto"/>
        <w:rPr>
          <w:sz w:val="24"/>
          <w:szCs w:val="24"/>
        </w:rPr>
      </w:pPr>
      <w:r w:rsidRPr="001C17D3">
        <w:rPr>
          <w:sz w:val="24"/>
          <w:szCs w:val="24"/>
        </w:rPr>
        <w:t>Общая стоимость услуг, оказываемых Исполнителем по Договору, составляет: _______________ ____________) рубля ______копеек.</w:t>
      </w:r>
    </w:p>
    <w:p w:rsidR="00FA368C" w:rsidRPr="00DC1A53" w:rsidRDefault="00FA368C" w:rsidP="00FA368C">
      <w:pPr>
        <w:pStyle w:val="1"/>
        <w:numPr>
          <w:ilvl w:val="2"/>
          <w:numId w:val="10"/>
        </w:numPr>
        <w:shd w:val="clear" w:color="auto" w:fill="auto"/>
        <w:tabs>
          <w:tab w:val="left" w:pos="746"/>
        </w:tabs>
        <w:spacing w:before="0" w:after="0" w:line="240" w:lineRule="auto"/>
        <w:rPr>
          <w:color w:val="000000" w:themeColor="text1"/>
          <w:sz w:val="24"/>
          <w:szCs w:val="24"/>
        </w:rPr>
      </w:pPr>
      <w:r w:rsidRPr="001C17D3">
        <w:rPr>
          <w:sz w:val="24"/>
          <w:szCs w:val="24"/>
        </w:rPr>
        <w:t>Общая стоимость услуг по настоящему договору определена из расчета адресной доставки</w:t>
      </w:r>
      <w:r>
        <w:rPr>
          <w:sz w:val="24"/>
          <w:szCs w:val="24"/>
        </w:rPr>
        <w:t xml:space="preserve"> счетов-квитанций в </w:t>
      </w:r>
      <w:r w:rsidRPr="00DC1A53">
        <w:rPr>
          <w:color w:val="000000" w:themeColor="text1"/>
          <w:sz w:val="24"/>
          <w:szCs w:val="24"/>
        </w:rPr>
        <w:t>количестве 4 125 204 штуки на период действия договора, из расчета в среднем 343 767 штук в месяц, точное количество определяется на момент выгрузки базы данных в печать. Точное количество платежных документов может варьироваться в пределах 10 % как в большую, так и в меньшую сторону.</w:t>
      </w:r>
    </w:p>
    <w:p w:rsidR="00FA368C" w:rsidRPr="00DC1A53" w:rsidRDefault="00FA368C" w:rsidP="00FA368C">
      <w:pPr>
        <w:pStyle w:val="1"/>
        <w:numPr>
          <w:ilvl w:val="1"/>
          <w:numId w:val="10"/>
        </w:numPr>
        <w:shd w:val="clear" w:color="auto" w:fill="auto"/>
        <w:tabs>
          <w:tab w:val="left" w:pos="746"/>
        </w:tabs>
        <w:spacing w:before="0" w:after="0" w:line="240" w:lineRule="auto"/>
        <w:rPr>
          <w:color w:val="000000" w:themeColor="text1"/>
          <w:sz w:val="24"/>
          <w:szCs w:val="24"/>
        </w:rPr>
      </w:pPr>
      <w:r w:rsidRPr="00DC1A53">
        <w:rPr>
          <w:color w:val="000000" w:themeColor="text1"/>
          <w:sz w:val="24"/>
          <w:szCs w:val="24"/>
        </w:rPr>
        <w:t>Окончательная стоимость договора определяется исходя из количества фактически доставленных экземпляров счетов-квитанций ежемесячно.</w:t>
      </w:r>
    </w:p>
    <w:p w:rsidR="00FA368C" w:rsidRPr="00DC1A53" w:rsidRDefault="00FA368C" w:rsidP="00FA368C">
      <w:pPr>
        <w:pStyle w:val="1"/>
        <w:numPr>
          <w:ilvl w:val="1"/>
          <w:numId w:val="10"/>
        </w:numPr>
        <w:shd w:val="clear" w:color="auto" w:fill="auto"/>
        <w:tabs>
          <w:tab w:val="left" w:pos="746"/>
        </w:tabs>
        <w:spacing w:before="0" w:after="0" w:line="240" w:lineRule="auto"/>
        <w:rPr>
          <w:color w:val="000000" w:themeColor="text1"/>
          <w:sz w:val="24"/>
          <w:szCs w:val="24"/>
        </w:rPr>
      </w:pPr>
      <w:r w:rsidRPr="00DC1A53">
        <w:rPr>
          <w:color w:val="000000" w:themeColor="text1"/>
          <w:sz w:val="24"/>
          <w:szCs w:val="24"/>
        </w:rPr>
        <w:t>Указанная в пункте 4.1. стоимость (цена) работ увеличению не подлежит, за исключением условия, предусмотренного пунктом 4.4. данного Договора.</w:t>
      </w:r>
    </w:p>
    <w:p w:rsidR="00FA368C" w:rsidRPr="00DC1A53" w:rsidRDefault="00FA368C" w:rsidP="00FA368C">
      <w:pPr>
        <w:pStyle w:val="1"/>
        <w:numPr>
          <w:ilvl w:val="1"/>
          <w:numId w:val="10"/>
        </w:numPr>
        <w:shd w:val="clear" w:color="auto" w:fill="auto"/>
        <w:tabs>
          <w:tab w:val="left" w:pos="746"/>
        </w:tabs>
        <w:spacing w:before="0" w:after="0" w:line="240" w:lineRule="auto"/>
        <w:rPr>
          <w:color w:val="000000" w:themeColor="text1"/>
          <w:sz w:val="24"/>
          <w:szCs w:val="24"/>
        </w:rPr>
      </w:pPr>
      <w:r w:rsidRPr="00DC1A53">
        <w:rPr>
          <w:color w:val="000000" w:themeColor="text1"/>
          <w:sz w:val="24"/>
          <w:szCs w:val="24"/>
        </w:rPr>
        <w:t>Изменение существенных условий Договора возможно по соглашению сторон в случае снижения общей стоимости (цены) работ по Договору без изменения предусмотренных Договором объема работ, качества выполняемых работ, а также если по предложению Заказчика увеличиваются или уменьшаются предусмотренные Договором количество товара, объём работы  не более чем на десять процентов. При этом по соглашению Сторон допускается изменение общей стоимости (цены) работ по Договору пропорционально дополнительному количеству товара, дополнительному объёму работы исходя из установленной в Договоре стоимости (цены) за единицу товара, работы, но не более чем на десять процентов общей стоимости (цены) работ Договора.</w:t>
      </w:r>
    </w:p>
    <w:p w:rsidR="00FA368C" w:rsidRPr="00DC1A53" w:rsidRDefault="00FA368C" w:rsidP="00FA368C">
      <w:pPr>
        <w:pStyle w:val="1"/>
        <w:numPr>
          <w:ilvl w:val="1"/>
          <w:numId w:val="10"/>
        </w:numPr>
        <w:shd w:val="clear" w:color="auto" w:fill="auto"/>
        <w:tabs>
          <w:tab w:val="left" w:pos="746"/>
        </w:tabs>
        <w:spacing w:before="0" w:after="0" w:line="240" w:lineRule="auto"/>
        <w:rPr>
          <w:color w:val="000000" w:themeColor="text1"/>
          <w:sz w:val="24"/>
          <w:szCs w:val="24"/>
        </w:rPr>
      </w:pPr>
      <w:r w:rsidRPr="00DC1A53">
        <w:rPr>
          <w:color w:val="000000" w:themeColor="text1"/>
          <w:sz w:val="24"/>
          <w:szCs w:val="24"/>
        </w:rPr>
        <w:t>Оказание услуг осуществляется ежемесячно в течение двенадцати месяцев                                 в период с 01 января 2017 года по 31 декабря 2017 года включительно.</w:t>
      </w:r>
    </w:p>
    <w:p w:rsidR="00FA368C" w:rsidRPr="001C17D3" w:rsidRDefault="00FA368C" w:rsidP="00FA368C">
      <w:pPr>
        <w:pStyle w:val="1"/>
        <w:numPr>
          <w:ilvl w:val="1"/>
          <w:numId w:val="10"/>
        </w:numPr>
        <w:shd w:val="clear" w:color="auto" w:fill="auto"/>
        <w:tabs>
          <w:tab w:val="left" w:pos="851"/>
        </w:tabs>
        <w:spacing w:before="0" w:after="0" w:line="240" w:lineRule="auto"/>
        <w:rPr>
          <w:sz w:val="24"/>
          <w:szCs w:val="24"/>
        </w:rPr>
      </w:pPr>
      <w:r w:rsidRPr="00DC1A53">
        <w:rPr>
          <w:color w:val="000000" w:themeColor="text1"/>
          <w:sz w:val="24"/>
          <w:szCs w:val="24"/>
        </w:rPr>
        <w:t>Исполнитель оказывает услуги ежемесячно в течение 7 (семи</w:t>
      </w:r>
      <w:r w:rsidRPr="001C17D3">
        <w:rPr>
          <w:sz w:val="24"/>
          <w:szCs w:val="24"/>
        </w:rPr>
        <w:t>) дней, считая со дня, следующего за днем принятия счетов-квитанций на свой склад.</w:t>
      </w:r>
    </w:p>
    <w:p w:rsidR="00FA368C" w:rsidRPr="001C17D3" w:rsidRDefault="00FA368C" w:rsidP="00FA368C">
      <w:pPr>
        <w:pStyle w:val="1"/>
        <w:numPr>
          <w:ilvl w:val="1"/>
          <w:numId w:val="10"/>
        </w:numPr>
        <w:shd w:val="clear" w:color="auto" w:fill="auto"/>
        <w:tabs>
          <w:tab w:val="left" w:pos="851"/>
        </w:tabs>
        <w:spacing w:before="0" w:after="0" w:line="240" w:lineRule="auto"/>
        <w:rPr>
          <w:sz w:val="24"/>
          <w:szCs w:val="24"/>
        </w:rPr>
      </w:pPr>
      <w:r w:rsidRPr="001C17D3">
        <w:rPr>
          <w:sz w:val="24"/>
          <w:szCs w:val="24"/>
        </w:rPr>
        <w:t>Оплата услуг, производится в следующем порядке:</w:t>
      </w:r>
    </w:p>
    <w:p w:rsidR="00FA368C" w:rsidRPr="001C17D3" w:rsidRDefault="00FA368C" w:rsidP="00FA368C">
      <w:pPr>
        <w:pStyle w:val="1"/>
        <w:numPr>
          <w:ilvl w:val="0"/>
          <w:numId w:val="11"/>
        </w:numPr>
        <w:shd w:val="clear" w:color="auto" w:fill="auto"/>
        <w:tabs>
          <w:tab w:val="left" w:pos="625"/>
        </w:tabs>
        <w:spacing w:before="0" w:after="0"/>
        <w:ind w:left="20"/>
        <w:rPr>
          <w:sz w:val="24"/>
          <w:szCs w:val="24"/>
        </w:rPr>
      </w:pPr>
      <w:r w:rsidRPr="001C17D3">
        <w:rPr>
          <w:sz w:val="24"/>
          <w:szCs w:val="24"/>
        </w:rPr>
        <w:t>Оплата производится ежемесячно на основании счета и Акта оказанных услуг (Приложение № 2).</w:t>
      </w:r>
    </w:p>
    <w:p w:rsidR="00FA368C" w:rsidRPr="001C17D3" w:rsidRDefault="00FA368C" w:rsidP="00FA368C">
      <w:pPr>
        <w:pStyle w:val="1"/>
        <w:numPr>
          <w:ilvl w:val="0"/>
          <w:numId w:val="11"/>
        </w:numPr>
        <w:shd w:val="clear" w:color="auto" w:fill="auto"/>
        <w:tabs>
          <w:tab w:val="left" w:pos="702"/>
        </w:tabs>
        <w:spacing w:before="0" w:after="0"/>
        <w:ind w:left="20" w:right="40"/>
        <w:rPr>
          <w:sz w:val="24"/>
          <w:szCs w:val="24"/>
        </w:rPr>
      </w:pPr>
      <w:r w:rsidRPr="001C17D3">
        <w:rPr>
          <w:sz w:val="24"/>
          <w:szCs w:val="24"/>
        </w:rPr>
        <w:t>Расчет за оказанные услуги производится Заказчиком в течение 25 (двадцати пяти) банковских дней после подписания обеими сторонами Акта оказания услуг при наличии счета.</w:t>
      </w:r>
    </w:p>
    <w:p w:rsidR="00FA368C" w:rsidRPr="001C17D3" w:rsidRDefault="00FA368C" w:rsidP="00FA368C">
      <w:pPr>
        <w:pStyle w:val="1"/>
        <w:shd w:val="clear" w:color="auto" w:fill="auto"/>
        <w:tabs>
          <w:tab w:val="left" w:pos="452"/>
        </w:tabs>
        <w:spacing w:before="0" w:after="0"/>
        <w:ind w:right="40"/>
        <w:rPr>
          <w:sz w:val="24"/>
          <w:szCs w:val="24"/>
        </w:rPr>
      </w:pPr>
      <w:r w:rsidRPr="001C17D3">
        <w:rPr>
          <w:sz w:val="24"/>
          <w:szCs w:val="24"/>
        </w:rPr>
        <w:t>4.</w:t>
      </w:r>
      <w:r>
        <w:rPr>
          <w:sz w:val="24"/>
          <w:szCs w:val="24"/>
        </w:rPr>
        <w:t>8</w:t>
      </w:r>
      <w:r w:rsidRPr="001C17D3">
        <w:rPr>
          <w:sz w:val="24"/>
          <w:szCs w:val="24"/>
        </w:rPr>
        <w:t xml:space="preserve">. Платежи по Договору производятся в безналичном порядке, путем перечисления денежных </w:t>
      </w:r>
      <w:r w:rsidRPr="001C17D3">
        <w:rPr>
          <w:sz w:val="24"/>
          <w:szCs w:val="24"/>
        </w:rPr>
        <w:lastRenderedPageBreak/>
        <w:t>средств на расчетный счет Исполнителя.</w:t>
      </w:r>
    </w:p>
    <w:p w:rsidR="00FA368C" w:rsidRDefault="00FA368C" w:rsidP="00FA368C">
      <w:pPr>
        <w:pStyle w:val="1"/>
        <w:shd w:val="clear" w:color="auto" w:fill="auto"/>
        <w:tabs>
          <w:tab w:val="left" w:pos="534"/>
        </w:tabs>
        <w:spacing w:before="0" w:after="0"/>
        <w:ind w:right="40"/>
        <w:rPr>
          <w:sz w:val="24"/>
          <w:szCs w:val="24"/>
        </w:rPr>
      </w:pPr>
      <w:r w:rsidRPr="001C17D3">
        <w:rPr>
          <w:sz w:val="24"/>
          <w:szCs w:val="24"/>
        </w:rPr>
        <w:t>4.</w:t>
      </w:r>
      <w:r>
        <w:rPr>
          <w:sz w:val="24"/>
          <w:szCs w:val="24"/>
        </w:rPr>
        <w:t>9</w:t>
      </w:r>
      <w:r w:rsidRPr="001C17D3">
        <w:rPr>
          <w:sz w:val="24"/>
          <w:szCs w:val="24"/>
        </w:rPr>
        <w:t>. Денежное обязательство считается исполненным Заказчиком с момента поступления денежных средств на расчетный счет Исполнителя.</w:t>
      </w:r>
    </w:p>
    <w:p w:rsidR="002956E6" w:rsidRPr="001C17D3" w:rsidRDefault="002956E6" w:rsidP="00FA368C">
      <w:pPr>
        <w:pStyle w:val="1"/>
        <w:shd w:val="clear" w:color="auto" w:fill="auto"/>
        <w:tabs>
          <w:tab w:val="left" w:pos="534"/>
        </w:tabs>
        <w:spacing w:before="0" w:after="0"/>
        <w:ind w:right="40"/>
        <w:rPr>
          <w:sz w:val="24"/>
          <w:szCs w:val="24"/>
        </w:rPr>
      </w:pPr>
    </w:p>
    <w:p w:rsidR="00FA368C" w:rsidRPr="002D738C" w:rsidRDefault="00FA368C" w:rsidP="00FA368C">
      <w:pPr>
        <w:pStyle w:val="40"/>
        <w:numPr>
          <w:ilvl w:val="0"/>
          <w:numId w:val="10"/>
        </w:numPr>
        <w:shd w:val="clear" w:color="auto" w:fill="auto"/>
        <w:tabs>
          <w:tab w:val="left" w:pos="256"/>
        </w:tabs>
        <w:ind w:left="40"/>
        <w:rPr>
          <w:rFonts w:ascii="Times New Roman" w:hAnsi="Times New Roman" w:cs="Times New Roman"/>
          <w:sz w:val="24"/>
          <w:szCs w:val="24"/>
        </w:rPr>
      </w:pPr>
      <w:r w:rsidRPr="001D0176">
        <w:rPr>
          <w:rFonts w:ascii="Times New Roman" w:hAnsi="Times New Roman" w:cs="Times New Roman"/>
          <w:color w:val="000000"/>
          <w:sz w:val="24"/>
          <w:szCs w:val="24"/>
        </w:rPr>
        <w:t>Ответственности сторон</w:t>
      </w:r>
    </w:p>
    <w:p w:rsidR="00FA368C" w:rsidRPr="001D0176" w:rsidRDefault="00FA368C" w:rsidP="00FA368C">
      <w:pPr>
        <w:pStyle w:val="40"/>
        <w:shd w:val="clear" w:color="auto" w:fill="auto"/>
        <w:tabs>
          <w:tab w:val="left" w:pos="256"/>
        </w:tabs>
        <w:ind w:left="40"/>
        <w:jc w:val="left"/>
        <w:rPr>
          <w:rFonts w:ascii="Times New Roman" w:hAnsi="Times New Roman" w:cs="Times New Roman"/>
          <w:sz w:val="24"/>
          <w:szCs w:val="24"/>
        </w:rPr>
      </w:pP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 xml:space="preserve">5.1. При непредставлении на электронную почту Заказчика отчета, указанного в п.2.2. настоящего договора, с Исполнителя взымается штраф в размере 1/7 (Одной седьмой) общей стоимости услуг по доставке счетов-квитанций текущего месяца. </w:t>
      </w: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5.2. При непредставлении Исполнителем в срок до 15:00 каждого дня распространения и дня, следующего после последнего дня распространения, в указанные Заказчиком места контролеров на собственных автомобилях для проведения совместных проверок с представителями заказчика качества доставки квитанций на основе отчета предыдущего дня, равно как и при представлении неполного числа контролеров на собственных автомобилях (в соответствии с п.2.3. настоящего договора), с Исполнителя взымается штраф в размере 1/7 (Одной седьмой) общей стоимости услуг по доставке счетов-квитанций текущего месяца;</w:t>
      </w: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5.3. Исполнитель и Заказчик согласовали между собой, что в процессе проведения совместной проверки качества доставки счетов-квитанций в случае возникновения у Заказчика претензий по качеству доставки, составляется «Акт о недоставке» в двух экземплярах непосредственно во время проверки по каждому проблемному подъезду. Заказчик и Исполнитель согласовали следующие штрафные санкции, взымаемые с Исполнителя, за ненадлежащее качество доставки:</w:t>
      </w: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5.3.1 Отсутствие доставки счетов-квитанций в 1 (один подъезд) дома, указанного в отчете, как разнесенного – 10 000, 00 (Десять тысяч) рублей 00 копеек за каждый такой подъезд, обнаруженный во время проверки;</w:t>
      </w:r>
    </w:p>
    <w:p w:rsidR="00FA368C" w:rsidRPr="002D738C" w:rsidRDefault="00FA368C" w:rsidP="00FA368C">
      <w:pPr>
        <w:pStyle w:val="40"/>
        <w:shd w:val="clear" w:color="auto" w:fill="auto"/>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5.3.2. Отсутствие доставки счетов-квитанций во все подъезды дома, указанного в отчете как разнесенного – 50 000, 00 (Пятьдесят тысяч) рублей 00 копеек, независимо от числа подъездов в доме.</w:t>
      </w:r>
    </w:p>
    <w:p w:rsidR="00FA368C" w:rsidRPr="002D738C" w:rsidRDefault="00FA368C" w:rsidP="00FA368C">
      <w:pPr>
        <w:pStyle w:val="1"/>
        <w:numPr>
          <w:ilvl w:val="1"/>
          <w:numId w:val="16"/>
        </w:numPr>
        <w:shd w:val="clear" w:color="auto" w:fill="auto"/>
        <w:spacing w:before="0" w:after="0"/>
        <w:ind w:left="0" w:right="40" w:firstLine="0"/>
        <w:rPr>
          <w:sz w:val="24"/>
          <w:szCs w:val="24"/>
        </w:rPr>
      </w:pPr>
      <w:r>
        <w:rPr>
          <w:sz w:val="24"/>
          <w:szCs w:val="24"/>
        </w:rPr>
        <w:t xml:space="preserve"> </w:t>
      </w:r>
      <w:r w:rsidRPr="001C17D3">
        <w:rPr>
          <w:sz w:val="24"/>
          <w:szCs w:val="24"/>
        </w:rPr>
        <w:t>В случае утери квитанций Исполнителем, Исполнител</w:t>
      </w:r>
      <w:r>
        <w:rPr>
          <w:sz w:val="24"/>
          <w:szCs w:val="24"/>
        </w:rPr>
        <w:t xml:space="preserve">ь также несет финансовую </w:t>
      </w:r>
      <w:r w:rsidRPr="002D738C">
        <w:rPr>
          <w:sz w:val="24"/>
          <w:szCs w:val="24"/>
        </w:rPr>
        <w:t>ответственность в троекратном размере за утерянное количество счетов-квитанций.</w:t>
      </w:r>
    </w:p>
    <w:p w:rsidR="00FA368C" w:rsidRPr="001C17D3" w:rsidRDefault="00FA368C" w:rsidP="00FA368C">
      <w:pPr>
        <w:pStyle w:val="1"/>
        <w:numPr>
          <w:ilvl w:val="1"/>
          <w:numId w:val="16"/>
        </w:numPr>
        <w:shd w:val="clear" w:color="auto" w:fill="auto"/>
        <w:tabs>
          <w:tab w:val="left" w:pos="447"/>
        </w:tabs>
        <w:spacing w:before="0" w:after="0"/>
        <w:ind w:left="20" w:right="40" w:hanging="20"/>
        <w:rPr>
          <w:sz w:val="24"/>
          <w:szCs w:val="24"/>
        </w:rPr>
      </w:pPr>
      <w:r w:rsidRPr="001C17D3">
        <w:rPr>
          <w:sz w:val="24"/>
          <w:szCs w:val="24"/>
        </w:rPr>
        <w:t>Все спорные вопросы между сторонами решаются путём ведения переговоров и предъявления претензий. При недостижении взаимоприемлемого решения стороны вправе передать спорный вопрос на разрешение в Арбитражный суд Липецкой области в соответствии с действующим законодательством РФ.</w:t>
      </w:r>
    </w:p>
    <w:p w:rsidR="00FA368C" w:rsidRPr="001C17D3" w:rsidRDefault="00FA368C" w:rsidP="00FA368C">
      <w:pPr>
        <w:pStyle w:val="1"/>
        <w:shd w:val="clear" w:color="auto" w:fill="auto"/>
        <w:tabs>
          <w:tab w:val="left" w:pos="543"/>
        </w:tabs>
        <w:spacing w:before="0" w:after="0"/>
        <w:ind w:left="20" w:right="40"/>
        <w:rPr>
          <w:sz w:val="24"/>
          <w:szCs w:val="24"/>
        </w:rPr>
      </w:pPr>
      <w:r>
        <w:rPr>
          <w:sz w:val="24"/>
          <w:szCs w:val="24"/>
        </w:rPr>
        <w:t>5.6.</w:t>
      </w:r>
      <w:r w:rsidRPr="001C17D3">
        <w:rPr>
          <w:sz w:val="24"/>
          <w:szCs w:val="24"/>
        </w:rPr>
        <w:t xml:space="preserve">При исполнении своих обязательств по договору Исполнитель обязуется соблюдать требования Федерального закона от 27 июля 2006 г. </w:t>
      </w:r>
      <w:r w:rsidRPr="001C17D3">
        <w:rPr>
          <w:sz w:val="24"/>
          <w:szCs w:val="24"/>
          <w:lang w:val="en-US"/>
        </w:rPr>
        <w:t>N</w:t>
      </w:r>
      <w:r w:rsidRPr="001C17D3">
        <w:rPr>
          <w:sz w:val="24"/>
          <w:szCs w:val="24"/>
        </w:rPr>
        <w:t xml:space="preserve"> 152-ФЗ "О персональных данных".</w:t>
      </w:r>
    </w:p>
    <w:p w:rsidR="00FA368C" w:rsidRDefault="00FA368C" w:rsidP="00FA368C">
      <w:pPr>
        <w:pStyle w:val="1"/>
        <w:shd w:val="clear" w:color="auto" w:fill="auto"/>
        <w:tabs>
          <w:tab w:val="left" w:pos="433"/>
        </w:tabs>
        <w:spacing w:before="0" w:after="0"/>
        <w:ind w:left="20" w:right="40"/>
        <w:rPr>
          <w:sz w:val="24"/>
          <w:szCs w:val="24"/>
        </w:rPr>
      </w:pPr>
      <w:r>
        <w:rPr>
          <w:sz w:val="24"/>
          <w:szCs w:val="24"/>
        </w:rPr>
        <w:t>5.7.</w:t>
      </w:r>
      <w:r w:rsidRPr="001C17D3">
        <w:rPr>
          <w:sz w:val="24"/>
          <w:szCs w:val="24"/>
        </w:rPr>
        <w:t>Стороны освобождаются от ответственности за ненадлежащее исполнение или за неисполнения обязательств, вследствие обстоятельств, возникших помимо воли и желания Сторон (форс - мажорные обстоятельства).</w:t>
      </w:r>
    </w:p>
    <w:p w:rsidR="00FA368C" w:rsidRPr="001C17D3" w:rsidRDefault="00FA368C" w:rsidP="00FA368C">
      <w:pPr>
        <w:pStyle w:val="1"/>
        <w:shd w:val="clear" w:color="auto" w:fill="auto"/>
        <w:tabs>
          <w:tab w:val="left" w:pos="433"/>
        </w:tabs>
        <w:spacing w:before="0" w:after="0"/>
        <w:ind w:right="40"/>
        <w:rPr>
          <w:sz w:val="24"/>
          <w:szCs w:val="24"/>
        </w:rPr>
      </w:pPr>
    </w:p>
    <w:p w:rsidR="00FA368C" w:rsidRPr="00C90AC3" w:rsidRDefault="00FA368C" w:rsidP="00FA368C">
      <w:pPr>
        <w:pStyle w:val="40"/>
        <w:numPr>
          <w:ilvl w:val="0"/>
          <w:numId w:val="15"/>
        </w:numPr>
        <w:shd w:val="clear" w:color="auto" w:fill="auto"/>
        <w:ind w:left="40"/>
        <w:rPr>
          <w:rFonts w:ascii="Times New Roman" w:hAnsi="Times New Roman" w:cs="Times New Roman"/>
          <w:color w:val="000000"/>
          <w:sz w:val="24"/>
          <w:szCs w:val="24"/>
        </w:rPr>
      </w:pPr>
      <w:r w:rsidRPr="00C90AC3">
        <w:rPr>
          <w:rFonts w:ascii="Times New Roman" w:hAnsi="Times New Roman" w:cs="Times New Roman"/>
          <w:color w:val="000000"/>
          <w:sz w:val="24"/>
          <w:szCs w:val="24"/>
        </w:rPr>
        <w:t>Срок действия и порядок изменения договора.</w:t>
      </w:r>
    </w:p>
    <w:p w:rsidR="00FA368C" w:rsidRPr="001C17D3" w:rsidRDefault="00FA368C" w:rsidP="00FA368C">
      <w:pPr>
        <w:pStyle w:val="40"/>
        <w:shd w:val="clear" w:color="auto" w:fill="auto"/>
        <w:ind w:left="40"/>
        <w:jc w:val="left"/>
        <w:rPr>
          <w:color w:val="000000"/>
          <w:sz w:val="24"/>
          <w:szCs w:val="24"/>
        </w:rPr>
      </w:pPr>
    </w:p>
    <w:p w:rsidR="00FA368C" w:rsidRPr="001C17D3" w:rsidRDefault="00FA368C" w:rsidP="00FA368C">
      <w:pPr>
        <w:pStyle w:val="1"/>
        <w:numPr>
          <w:ilvl w:val="0"/>
          <w:numId w:val="12"/>
        </w:numPr>
        <w:shd w:val="clear" w:color="auto" w:fill="auto"/>
        <w:tabs>
          <w:tab w:val="left" w:pos="433"/>
        </w:tabs>
        <w:spacing w:before="0" w:after="0"/>
        <w:ind w:left="20"/>
        <w:rPr>
          <w:sz w:val="24"/>
          <w:szCs w:val="24"/>
        </w:rPr>
      </w:pPr>
      <w:r w:rsidRPr="001C17D3">
        <w:rPr>
          <w:sz w:val="24"/>
          <w:szCs w:val="24"/>
        </w:rPr>
        <w:t>Настоящий договор вступает в силу с момента подписания его обеими Сторонами и действует до 31 декабря 201</w:t>
      </w:r>
      <w:r>
        <w:rPr>
          <w:sz w:val="24"/>
          <w:szCs w:val="24"/>
        </w:rPr>
        <w:t>7</w:t>
      </w:r>
      <w:r w:rsidRPr="001C17D3">
        <w:rPr>
          <w:sz w:val="24"/>
          <w:szCs w:val="24"/>
        </w:rPr>
        <w:t xml:space="preserve"> года.</w:t>
      </w:r>
    </w:p>
    <w:p w:rsidR="00FA368C" w:rsidRPr="001C17D3" w:rsidRDefault="00FA368C" w:rsidP="00FA368C">
      <w:pPr>
        <w:pStyle w:val="1"/>
        <w:numPr>
          <w:ilvl w:val="0"/>
          <w:numId w:val="13"/>
        </w:numPr>
        <w:shd w:val="clear" w:color="auto" w:fill="auto"/>
        <w:tabs>
          <w:tab w:val="left" w:pos="524"/>
        </w:tabs>
        <w:spacing w:before="0" w:after="0"/>
        <w:ind w:left="20" w:right="40"/>
        <w:rPr>
          <w:sz w:val="24"/>
          <w:szCs w:val="24"/>
        </w:rPr>
      </w:pPr>
      <w:r w:rsidRPr="001C17D3">
        <w:rPr>
          <w:sz w:val="24"/>
          <w:szCs w:val="24"/>
        </w:rPr>
        <w:t>Все изменения и дополнения к настоящему договору оформляются в письменном виде дополнительными соглашениями и подписываются Сторонами.</w:t>
      </w:r>
    </w:p>
    <w:p w:rsidR="00FA368C" w:rsidRPr="001C17D3" w:rsidRDefault="00FA368C" w:rsidP="00FA368C">
      <w:pPr>
        <w:pStyle w:val="1"/>
        <w:numPr>
          <w:ilvl w:val="0"/>
          <w:numId w:val="13"/>
        </w:numPr>
        <w:shd w:val="clear" w:color="auto" w:fill="auto"/>
        <w:tabs>
          <w:tab w:val="left" w:pos="447"/>
        </w:tabs>
        <w:spacing w:before="0" w:after="0"/>
        <w:ind w:left="20" w:right="40"/>
        <w:rPr>
          <w:sz w:val="24"/>
          <w:szCs w:val="24"/>
        </w:rPr>
      </w:pPr>
      <w:r w:rsidRPr="001C17D3">
        <w:rPr>
          <w:sz w:val="24"/>
          <w:szCs w:val="24"/>
        </w:rPr>
        <w:t>Стороны вправе передавать друг другу документы (договора, в том числе и настоящий договор, приложения, счета, акты сдачи-приемки, акты сверки и т.д.) с использованием средств факсимильной связи; электронной почты. Стороны пришли к соглашению, что данные документы приравниваются по своей юридической силе к оригиналам.</w:t>
      </w:r>
    </w:p>
    <w:p w:rsidR="00FA368C" w:rsidRPr="001C17D3" w:rsidRDefault="00FA368C" w:rsidP="00FA368C">
      <w:pPr>
        <w:pStyle w:val="1"/>
        <w:numPr>
          <w:ilvl w:val="0"/>
          <w:numId w:val="13"/>
        </w:numPr>
        <w:shd w:val="clear" w:color="auto" w:fill="auto"/>
        <w:tabs>
          <w:tab w:val="left" w:pos="418"/>
        </w:tabs>
        <w:spacing w:before="0" w:after="0"/>
        <w:ind w:left="20" w:right="40"/>
        <w:rPr>
          <w:sz w:val="24"/>
          <w:szCs w:val="24"/>
        </w:rPr>
      </w:pPr>
      <w:r w:rsidRPr="001C17D3">
        <w:rPr>
          <w:sz w:val="24"/>
          <w:szCs w:val="24"/>
        </w:rPr>
        <w:t>Несмотря на условие, указанное в п.6.3. Договора, оригиналы отправленных документов должны предоставляться Сторонами друг другу.</w:t>
      </w:r>
    </w:p>
    <w:p w:rsidR="00FA368C" w:rsidRPr="001C17D3" w:rsidRDefault="00FA368C" w:rsidP="00FA368C">
      <w:pPr>
        <w:pStyle w:val="1"/>
        <w:shd w:val="clear" w:color="auto" w:fill="auto"/>
        <w:spacing w:before="0" w:after="0"/>
        <w:ind w:left="20" w:right="40"/>
        <w:rPr>
          <w:sz w:val="24"/>
          <w:szCs w:val="24"/>
        </w:rPr>
      </w:pPr>
      <w:r w:rsidRPr="001C17D3">
        <w:rPr>
          <w:sz w:val="24"/>
          <w:szCs w:val="24"/>
        </w:rPr>
        <w:t>6.5 Досрочное расторжение договора возможно по соглашению Сторон или при невыполнении одной из Сторон условий настоящего договора. При этом Сторона, выступающая инициатором расторжения договора, обязана письменно уведомить другую Сторону за 7 календарных дней.</w:t>
      </w:r>
    </w:p>
    <w:p w:rsidR="00FA368C" w:rsidRPr="001C17D3" w:rsidRDefault="00FA368C" w:rsidP="00FA368C">
      <w:pPr>
        <w:pStyle w:val="1"/>
        <w:numPr>
          <w:ilvl w:val="0"/>
          <w:numId w:val="14"/>
        </w:numPr>
        <w:shd w:val="clear" w:color="auto" w:fill="auto"/>
        <w:tabs>
          <w:tab w:val="left" w:pos="438"/>
        </w:tabs>
        <w:spacing w:before="0" w:after="0"/>
        <w:ind w:left="20"/>
        <w:rPr>
          <w:sz w:val="24"/>
          <w:szCs w:val="24"/>
        </w:rPr>
      </w:pPr>
      <w:r w:rsidRPr="001C17D3">
        <w:rPr>
          <w:sz w:val="24"/>
          <w:szCs w:val="24"/>
        </w:rPr>
        <w:t>Договор может быть расторгнут только после полного взаиморасчёта между Сторонами.</w:t>
      </w:r>
    </w:p>
    <w:p w:rsidR="00FA368C" w:rsidRPr="00CB3743" w:rsidRDefault="00FA368C" w:rsidP="00FA368C">
      <w:pPr>
        <w:pStyle w:val="1"/>
        <w:numPr>
          <w:ilvl w:val="0"/>
          <w:numId w:val="14"/>
        </w:numPr>
        <w:shd w:val="clear" w:color="auto" w:fill="auto"/>
        <w:tabs>
          <w:tab w:val="left" w:pos="442"/>
        </w:tabs>
        <w:spacing w:before="0" w:after="399"/>
        <w:ind w:left="20" w:right="40"/>
        <w:rPr>
          <w:sz w:val="24"/>
          <w:szCs w:val="24"/>
        </w:rPr>
      </w:pPr>
      <w:r w:rsidRPr="001C17D3">
        <w:rPr>
          <w:sz w:val="24"/>
          <w:szCs w:val="24"/>
        </w:rPr>
        <w:t xml:space="preserve">В случае, если ни одна из сторон не уведомит письменно другую сторону о своем отказе от </w:t>
      </w:r>
      <w:r w:rsidRPr="001C17D3">
        <w:rPr>
          <w:sz w:val="24"/>
          <w:szCs w:val="24"/>
        </w:rPr>
        <w:lastRenderedPageBreak/>
        <w:t>продления срока действия настоящего Договора в срок не менее 7 календарных дней до даты его завершения, он считается продленным на тех же условиях на следующий год.</w:t>
      </w:r>
    </w:p>
    <w:p w:rsidR="00FA368C" w:rsidRPr="00C90AC3" w:rsidRDefault="00FA368C" w:rsidP="00FA368C">
      <w:pPr>
        <w:pStyle w:val="11"/>
        <w:keepNext/>
        <w:keepLines/>
        <w:shd w:val="clear" w:color="auto" w:fill="auto"/>
        <w:spacing w:before="0" w:line="220" w:lineRule="exact"/>
        <w:ind w:left="40"/>
        <w:rPr>
          <w:rFonts w:ascii="Times New Roman" w:hAnsi="Times New Roman" w:cs="Times New Roman"/>
          <w:color w:val="000000"/>
          <w:sz w:val="24"/>
          <w:szCs w:val="24"/>
        </w:rPr>
      </w:pPr>
      <w:r w:rsidRPr="00C90AC3">
        <w:rPr>
          <w:rFonts w:ascii="Times New Roman" w:hAnsi="Times New Roman" w:cs="Times New Roman"/>
          <w:color w:val="000000"/>
          <w:sz w:val="24"/>
          <w:szCs w:val="24"/>
        </w:rPr>
        <w:t>7. Прочие условия.</w:t>
      </w:r>
    </w:p>
    <w:p w:rsidR="00FA368C" w:rsidRPr="001C17D3" w:rsidRDefault="00FA368C" w:rsidP="00FA368C">
      <w:pPr>
        <w:pStyle w:val="11"/>
        <w:keepNext/>
        <w:keepLines/>
        <w:shd w:val="clear" w:color="auto" w:fill="auto"/>
        <w:spacing w:before="0" w:line="220" w:lineRule="exact"/>
        <w:ind w:left="40"/>
        <w:rPr>
          <w:color w:val="000000"/>
          <w:sz w:val="24"/>
          <w:szCs w:val="24"/>
        </w:rPr>
      </w:pPr>
    </w:p>
    <w:p w:rsidR="00FA368C" w:rsidRPr="001C17D3" w:rsidRDefault="00FA368C" w:rsidP="00FA368C">
      <w:pPr>
        <w:pStyle w:val="1"/>
        <w:shd w:val="clear" w:color="auto" w:fill="auto"/>
        <w:tabs>
          <w:tab w:val="left" w:pos="418"/>
        </w:tabs>
        <w:spacing w:before="0" w:after="0"/>
        <w:ind w:left="20" w:right="40"/>
        <w:jc w:val="left"/>
        <w:rPr>
          <w:sz w:val="24"/>
          <w:szCs w:val="24"/>
        </w:rPr>
      </w:pPr>
      <w:r w:rsidRPr="001C17D3">
        <w:rPr>
          <w:sz w:val="24"/>
          <w:szCs w:val="24"/>
        </w:rPr>
        <w:t>7.1. При исполнении настоящего договора Стороны руководствуются действующем законодательством РФ.</w:t>
      </w:r>
    </w:p>
    <w:p w:rsidR="00FA368C" w:rsidRPr="001C17D3" w:rsidRDefault="00FA368C" w:rsidP="00FA368C">
      <w:pPr>
        <w:pStyle w:val="1"/>
        <w:shd w:val="clear" w:color="auto" w:fill="auto"/>
        <w:tabs>
          <w:tab w:val="left" w:pos="418"/>
        </w:tabs>
        <w:spacing w:before="0" w:after="0"/>
        <w:ind w:left="20" w:right="40"/>
        <w:jc w:val="left"/>
        <w:rPr>
          <w:sz w:val="24"/>
          <w:szCs w:val="24"/>
        </w:rPr>
      </w:pPr>
      <w:r w:rsidRPr="001C17D3">
        <w:rPr>
          <w:sz w:val="24"/>
          <w:szCs w:val="24"/>
        </w:rPr>
        <w:t>7.2. О изменениях своих реквизитов Стороны обязаны уведомлять друг друга своевременно.</w:t>
      </w:r>
    </w:p>
    <w:p w:rsidR="00FA368C" w:rsidRPr="001C17D3" w:rsidRDefault="00FA368C" w:rsidP="00FA368C">
      <w:pPr>
        <w:pStyle w:val="1"/>
        <w:shd w:val="clear" w:color="auto" w:fill="auto"/>
        <w:tabs>
          <w:tab w:val="left" w:pos="418"/>
        </w:tabs>
        <w:spacing w:before="0" w:after="0"/>
        <w:ind w:left="20" w:right="40"/>
        <w:jc w:val="left"/>
        <w:rPr>
          <w:sz w:val="24"/>
          <w:szCs w:val="24"/>
        </w:rPr>
      </w:pPr>
      <w:r w:rsidRPr="001C17D3">
        <w:rPr>
          <w:sz w:val="24"/>
          <w:szCs w:val="24"/>
        </w:rPr>
        <w:t>7.3. Приложения к настоящему Договору:</w:t>
      </w:r>
    </w:p>
    <w:p w:rsidR="00FA368C" w:rsidRPr="001C17D3" w:rsidRDefault="00FA368C" w:rsidP="00FA368C">
      <w:pPr>
        <w:shd w:val="clear" w:color="auto" w:fill="FFFFFF"/>
        <w:tabs>
          <w:tab w:val="num" w:pos="3192"/>
        </w:tabs>
        <w:jc w:val="both"/>
      </w:pPr>
      <w:r w:rsidRPr="001C17D3">
        <w:t>Приложение № 1 – Тарифы и калькуляция общей стоимости договора.</w:t>
      </w:r>
    </w:p>
    <w:p w:rsidR="00FA368C" w:rsidRPr="001C17D3" w:rsidRDefault="00FA368C" w:rsidP="00FA368C">
      <w:pPr>
        <w:shd w:val="clear" w:color="auto" w:fill="FFFFFF"/>
        <w:tabs>
          <w:tab w:val="num" w:pos="3192"/>
        </w:tabs>
        <w:jc w:val="both"/>
      </w:pPr>
      <w:r w:rsidRPr="001C17D3">
        <w:t>Приложение № 2 – Образец Акта оказанных услуг;</w:t>
      </w:r>
    </w:p>
    <w:p w:rsidR="00FA368C" w:rsidRPr="001C17D3" w:rsidRDefault="00FA368C" w:rsidP="00FA368C">
      <w:pPr>
        <w:shd w:val="clear" w:color="auto" w:fill="FFFFFF"/>
        <w:tabs>
          <w:tab w:val="num" w:pos="3192"/>
        </w:tabs>
        <w:jc w:val="both"/>
      </w:pPr>
      <w:r w:rsidRPr="001C17D3">
        <w:t>Приложение № 3 – Форма счета-квитанции.</w:t>
      </w:r>
    </w:p>
    <w:p w:rsidR="00FA368C" w:rsidRDefault="00FA368C" w:rsidP="00FA368C">
      <w:pPr>
        <w:shd w:val="clear" w:color="auto" w:fill="FFFFFF"/>
        <w:tabs>
          <w:tab w:val="num" w:pos="3192"/>
        </w:tabs>
        <w:jc w:val="both"/>
      </w:pPr>
      <w:r w:rsidRPr="001C17D3">
        <w:t>Приложение № 4 – Адресная программа.</w:t>
      </w:r>
    </w:p>
    <w:p w:rsidR="00FA368C" w:rsidRDefault="00FA368C" w:rsidP="00FA368C">
      <w:pPr>
        <w:shd w:val="clear" w:color="auto" w:fill="FFFFFF"/>
        <w:tabs>
          <w:tab w:val="num" w:pos="3192"/>
        </w:tabs>
        <w:jc w:val="both"/>
      </w:pPr>
    </w:p>
    <w:p w:rsidR="00FA368C" w:rsidRDefault="00FA368C" w:rsidP="00FA368C">
      <w:pPr>
        <w:jc w:val="center"/>
        <w:outlineLvl w:val="0"/>
        <w:rPr>
          <w:b/>
        </w:rPr>
      </w:pPr>
      <w:r w:rsidRPr="00D039E0">
        <w:rPr>
          <w:b/>
        </w:rPr>
        <w:t>8. Юридические адреса и банковские реквизиты.</w:t>
      </w:r>
    </w:p>
    <w:p w:rsidR="00FA368C" w:rsidRPr="00D039E0" w:rsidRDefault="00FA368C" w:rsidP="00FA368C">
      <w:pPr>
        <w:jc w:val="center"/>
        <w:outlineLvl w:val="0"/>
        <w:rPr>
          <w:b/>
        </w:rPr>
      </w:pPr>
    </w:p>
    <w:tbl>
      <w:tblPr>
        <w:tblW w:w="9652" w:type="dxa"/>
        <w:tblInd w:w="108" w:type="dxa"/>
        <w:tblLook w:val="01E0"/>
      </w:tblPr>
      <w:tblGrid>
        <w:gridCol w:w="5096"/>
        <w:gridCol w:w="4556"/>
      </w:tblGrid>
      <w:tr w:rsidR="00FA368C" w:rsidTr="00073F47">
        <w:trPr>
          <w:trHeight w:val="826"/>
        </w:trPr>
        <w:tc>
          <w:tcPr>
            <w:tcW w:w="5096" w:type="dxa"/>
          </w:tcPr>
          <w:p w:rsidR="00FA368C" w:rsidRDefault="00FA368C" w:rsidP="00073F47">
            <w:pPr>
              <w:rPr>
                <w:b/>
              </w:rPr>
            </w:pPr>
            <w:r>
              <w:rPr>
                <w:b/>
              </w:rPr>
              <w:t>Исполнитель:</w:t>
            </w:r>
          </w:p>
          <w:p w:rsidR="00FA368C" w:rsidRDefault="00FA368C" w:rsidP="00073F47">
            <w:pPr>
              <w:spacing w:line="480" w:lineRule="auto"/>
            </w:pPr>
          </w:p>
        </w:tc>
        <w:tc>
          <w:tcPr>
            <w:tcW w:w="4556" w:type="dxa"/>
          </w:tcPr>
          <w:tbl>
            <w:tblPr>
              <w:tblW w:w="4340" w:type="dxa"/>
              <w:tblCellMar>
                <w:left w:w="0" w:type="dxa"/>
                <w:right w:w="0" w:type="dxa"/>
              </w:tblCellMar>
              <w:tblLook w:val="04A0"/>
            </w:tblPr>
            <w:tblGrid>
              <w:gridCol w:w="4340"/>
            </w:tblGrid>
            <w:tr w:rsidR="00FA368C" w:rsidTr="009E34CC">
              <w:trPr>
                <w:trHeight w:val="1418"/>
              </w:trPr>
              <w:tc>
                <w:tcPr>
                  <w:tcW w:w="4340" w:type="dxa"/>
                  <w:tcMar>
                    <w:top w:w="0" w:type="dxa"/>
                    <w:left w:w="108" w:type="dxa"/>
                    <w:bottom w:w="0" w:type="dxa"/>
                    <w:right w:w="108" w:type="dxa"/>
                  </w:tcMar>
                </w:tcPr>
                <w:p w:rsidR="00FA368C" w:rsidRDefault="00FA368C" w:rsidP="009E34CC">
                  <w:pPr>
                    <w:spacing w:line="0" w:lineRule="atLeast"/>
                    <w:rPr>
                      <w:b/>
                    </w:rPr>
                  </w:pPr>
                  <w:r>
                    <w:rPr>
                      <w:b/>
                    </w:rPr>
                    <w:t>Заказчик:</w:t>
                  </w:r>
                </w:p>
                <w:p w:rsidR="00FA368C" w:rsidRDefault="00FA368C" w:rsidP="009E34CC">
                  <w:pPr>
                    <w:tabs>
                      <w:tab w:val="left" w:pos="3720"/>
                    </w:tabs>
                    <w:spacing w:line="0" w:lineRule="atLeast"/>
                    <w:rPr>
                      <w:b/>
                    </w:rPr>
                  </w:pPr>
                  <w:r>
                    <w:rPr>
                      <w:b/>
                    </w:rPr>
                    <w:t>Фонд капитального ремонта</w:t>
                  </w:r>
                </w:p>
                <w:p w:rsidR="00FA368C" w:rsidRDefault="00FA368C" w:rsidP="009E34CC">
                  <w:pPr>
                    <w:tabs>
                      <w:tab w:val="left" w:pos="1080"/>
                      <w:tab w:val="center" w:pos="4677"/>
                      <w:tab w:val="right" w:pos="9355"/>
                      <w:tab w:val="right" w:pos="10466"/>
                    </w:tabs>
                    <w:spacing w:line="0" w:lineRule="atLeast"/>
                    <w:rPr>
                      <w:b/>
                    </w:rPr>
                  </w:pPr>
                  <w:r>
                    <w:rPr>
                      <w:b/>
                    </w:rPr>
                    <w:t>общего имущества многоквартирных домов Липецкой области</w:t>
                  </w:r>
                </w:p>
                <w:p w:rsidR="00FA368C" w:rsidRDefault="00FA368C" w:rsidP="009E34CC">
                  <w:pPr>
                    <w:shd w:val="clear" w:color="auto" w:fill="FFFFFF"/>
                    <w:spacing w:line="0" w:lineRule="atLeast"/>
                    <w:rPr>
                      <w:color w:val="000000"/>
                    </w:rPr>
                  </w:pPr>
                  <w:r>
                    <w:rPr>
                      <w:color w:val="000000"/>
                    </w:rPr>
                    <w:t xml:space="preserve">Адрес: 398001, г. Липецк, ул. Советская, д.3, офис 102                                                       </w:t>
                  </w:r>
                </w:p>
                <w:p w:rsidR="00FA368C" w:rsidRPr="009E34CC" w:rsidRDefault="00FA368C" w:rsidP="009E34CC">
                  <w:pPr>
                    <w:shd w:val="clear" w:color="auto" w:fill="FFFFFF"/>
                    <w:spacing w:line="0" w:lineRule="atLeast"/>
                    <w:rPr>
                      <w:color w:val="000000"/>
                    </w:rPr>
                  </w:pPr>
                  <w:r>
                    <w:rPr>
                      <w:color w:val="000000"/>
                    </w:rPr>
                    <w:t>ОГРН 1134800000940 </w:t>
                  </w:r>
                  <w:r>
                    <w:rPr>
                      <w:color w:val="000000"/>
                    </w:rPr>
                    <w:br/>
                    <w:t>ИНН 4824070613/КПП 482601001 </w:t>
                  </w:r>
                  <w:r>
                    <w:rPr>
                      <w:color w:val="000000"/>
                    </w:rPr>
                    <w:br/>
                    <w:t>р/с 40703810135000070623 в отделении № 8593 ОАО Сбербанка России г. Липецк </w:t>
                  </w:r>
                  <w:r>
                    <w:rPr>
                      <w:color w:val="000000"/>
                    </w:rPr>
                    <w:br/>
                    <w:t>к/с 30101810800000000604 </w:t>
                  </w:r>
                  <w:r>
                    <w:rPr>
                      <w:color w:val="000000"/>
                    </w:rPr>
                    <w:br/>
                    <w:t>БИК 044206604</w:t>
                  </w:r>
                </w:p>
              </w:tc>
            </w:tr>
          </w:tbl>
          <w:p w:rsidR="00FA368C" w:rsidRDefault="00FA368C" w:rsidP="009E34CC">
            <w:pPr>
              <w:spacing w:line="0" w:lineRule="atLeast"/>
              <w:ind w:right="-907"/>
              <w:rPr>
                <w:b/>
              </w:rPr>
            </w:pPr>
            <w:r>
              <w:rPr>
                <w:b/>
              </w:rPr>
              <w:t>Генеральный директор</w:t>
            </w:r>
          </w:p>
          <w:p w:rsidR="00FA368C" w:rsidRDefault="00FA368C" w:rsidP="009E34CC">
            <w:pPr>
              <w:spacing w:line="0" w:lineRule="atLeast"/>
              <w:ind w:right="-907"/>
            </w:pPr>
            <w:r>
              <w:rPr>
                <w:b/>
              </w:rPr>
              <w:t>_____________________Козин А.С.</w:t>
            </w:r>
          </w:p>
        </w:tc>
      </w:tr>
      <w:tr w:rsidR="00FA368C" w:rsidTr="00073F47">
        <w:trPr>
          <w:trHeight w:val="260"/>
        </w:trPr>
        <w:tc>
          <w:tcPr>
            <w:tcW w:w="5096" w:type="dxa"/>
            <w:vAlign w:val="center"/>
          </w:tcPr>
          <w:p w:rsidR="00FA368C" w:rsidRDefault="00FA368C" w:rsidP="00073F47">
            <w:pPr>
              <w:tabs>
                <w:tab w:val="left" w:pos="2052"/>
              </w:tabs>
              <w:ind w:right="2790"/>
              <w:jc w:val="center"/>
              <w:rPr>
                <w:sz w:val="18"/>
                <w:szCs w:val="18"/>
              </w:rPr>
            </w:pPr>
          </w:p>
        </w:tc>
        <w:tc>
          <w:tcPr>
            <w:tcW w:w="4556" w:type="dxa"/>
            <w:vAlign w:val="center"/>
            <w:hideMark/>
          </w:tcPr>
          <w:p w:rsidR="00FA368C" w:rsidRDefault="00FA368C" w:rsidP="009E34CC">
            <w:pPr>
              <w:spacing w:line="0" w:lineRule="atLeast"/>
              <w:ind w:right="2615"/>
            </w:pPr>
            <w:r>
              <w:t>М.П.</w:t>
            </w:r>
          </w:p>
        </w:tc>
      </w:tr>
    </w:tbl>
    <w:p w:rsidR="009E34CC" w:rsidRDefault="009E34CC" w:rsidP="00F711D1">
      <w:pPr>
        <w:rPr>
          <w:rFonts w:eastAsia="Calibri"/>
          <w:sz w:val="28"/>
          <w:szCs w:val="28"/>
        </w:rPr>
      </w:pPr>
    </w:p>
    <w:p w:rsidR="009E34CC" w:rsidRDefault="009E34CC" w:rsidP="00F711D1">
      <w:pPr>
        <w:rPr>
          <w:rFonts w:eastAsia="Calibri"/>
          <w:sz w:val="28"/>
          <w:szCs w:val="28"/>
        </w:rPr>
      </w:pPr>
    </w:p>
    <w:p w:rsidR="009E34CC" w:rsidRDefault="009E34CC" w:rsidP="00F711D1">
      <w:pPr>
        <w:rPr>
          <w:rFonts w:eastAsia="Calibri"/>
          <w:sz w:val="28"/>
          <w:szCs w:val="28"/>
        </w:rPr>
      </w:pPr>
    </w:p>
    <w:p w:rsidR="004F7B66" w:rsidRDefault="004F7B66" w:rsidP="00F711D1">
      <w:pPr>
        <w:rPr>
          <w:rFonts w:eastAsia="Calibri"/>
          <w:sz w:val="28"/>
          <w:szCs w:val="28"/>
        </w:rPr>
      </w:pPr>
    </w:p>
    <w:p w:rsidR="009E34CC" w:rsidRDefault="009E34CC" w:rsidP="00F711D1">
      <w:pPr>
        <w:rPr>
          <w:rFonts w:eastAsia="Calibri"/>
          <w:sz w:val="28"/>
          <w:szCs w:val="28"/>
        </w:rPr>
      </w:pPr>
    </w:p>
    <w:sectPr w:rsidR="009E34CC" w:rsidSect="009E34CC">
      <w:headerReference w:type="default" r:id="rId7"/>
      <w:pgSz w:w="11906" w:h="16838"/>
      <w:pgMar w:top="568" w:right="424"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1F1" w:rsidRDefault="00B671F1" w:rsidP="001B1E5F">
      <w:r>
        <w:separator/>
      </w:r>
    </w:p>
  </w:endnote>
  <w:endnote w:type="continuationSeparator" w:id="0">
    <w:p w:rsidR="00B671F1" w:rsidRDefault="00B671F1" w:rsidP="001B1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1F1" w:rsidRDefault="00B671F1" w:rsidP="001B1E5F">
      <w:r>
        <w:separator/>
      </w:r>
    </w:p>
  </w:footnote>
  <w:footnote w:type="continuationSeparator" w:id="0">
    <w:p w:rsidR="00B671F1" w:rsidRDefault="00B671F1" w:rsidP="001B1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E5F" w:rsidRPr="001B1E5F" w:rsidRDefault="001B1E5F" w:rsidP="001B1E5F">
    <w:pPr>
      <w:tabs>
        <w:tab w:val="left" w:pos="1080"/>
        <w:tab w:val="center" w:pos="4677"/>
        <w:tab w:val="right" w:pos="9355"/>
        <w:tab w:val="right" w:pos="10466"/>
      </w:tabs>
      <w:jc w:val="center"/>
      <w:rPr>
        <w:rFonts w:eastAsiaTheme="minorHAnsi" w:cstheme="minorBidi"/>
        <w:sz w:val="28"/>
        <w:szCs w:val="28"/>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09A2"/>
    <w:multiLevelType w:val="hybridMultilevel"/>
    <w:tmpl w:val="FDF2CCC4"/>
    <w:lvl w:ilvl="0" w:tplc="5A664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0B7CC5"/>
    <w:multiLevelType w:val="multilevel"/>
    <w:tmpl w:val="EAC421F4"/>
    <w:lvl w:ilvl="0">
      <w:start w:val="1"/>
      <w:numFmt w:val="decimal"/>
      <w:lvlText w:val="%1."/>
      <w:lvlJc w:val="left"/>
      <w:pPr>
        <w:ind w:left="4520" w:hanging="360"/>
      </w:pPr>
    </w:lvl>
    <w:lvl w:ilvl="1">
      <w:start w:val="1"/>
      <w:numFmt w:val="decimal"/>
      <w:isLgl/>
      <w:lvlText w:val="%1.%2."/>
      <w:lvlJc w:val="left"/>
      <w:pPr>
        <w:ind w:left="4880" w:hanging="720"/>
      </w:pPr>
    </w:lvl>
    <w:lvl w:ilvl="2">
      <w:start w:val="1"/>
      <w:numFmt w:val="decimal"/>
      <w:isLgl/>
      <w:lvlText w:val="%1.%2.%3."/>
      <w:lvlJc w:val="left"/>
      <w:pPr>
        <w:ind w:left="4880" w:hanging="720"/>
      </w:pPr>
    </w:lvl>
    <w:lvl w:ilvl="3">
      <w:start w:val="1"/>
      <w:numFmt w:val="decimal"/>
      <w:isLgl/>
      <w:lvlText w:val="%1.%2.%3.%4."/>
      <w:lvlJc w:val="left"/>
      <w:pPr>
        <w:ind w:left="5240" w:hanging="1080"/>
      </w:pPr>
    </w:lvl>
    <w:lvl w:ilvl="4">
      <w:start w:val="1"/>
      <w:numFmt w:val="decimal"/>
      <w:isLgl/>
      <w:lvlText w:val="%1.%2.%3.%4.%5."/>
      <w:lvlJc w:val="left"/>
      <w:pPr>
        <w:ind w:left="5240" w:hanging="1080"/>
      </w:pPr>
    </w:lvl>
    <w:lvl w:ilvl="5">
      <w:start w:val="1"/>
      <w:numFmt w:val="decimal"/>
      <w:isLgl/>
      <w:lvlText w:val="%1.%2.%3.%4.%5.%6."/>
      <w:lvlJc w:val="left"/>
      <w:pPr>
        <w:ind w:left="5600" w:hanging="1440"/>
      </w:pPr>
    </w:lvl>
    <w:lvl w:ilvl="6">
      <w:start w:val="1"/>
      <w:numFmt w:val="decimal"/>
      <w:isLgl/>
      <w:lvlText w:val="%1.%2.%3.%4.%5.%6.%7."/>
      <w:lvlJc w:val="left"/>
      <w:pPr>
        <w:ind w:left="5960" w:hanging="1800"/>
      </w:pPr>
    </w:lvl>
    <w:lvl w:ilvl="7">
      <w:start w:val="1"/>
      <w:numFmt w:val="decimal"/>
      <w:isLgl/>
      <w:lvlText w:val="%1.%2.%3.%4.%5.%6.%7.%8."/>
      <w:lvlJc w:val="left"/>
      <w:pPr>
        <w:ind w:left="5960" w:hanging="1800"/>
      </w:pPr>
    </w:lvl>
    <w:lvl w:ilvl="8">
      <w:start w:val="1"/>
      <w:numFmt w:val="decimal"/>
      <w:isLgl/>
      <w:lvlText w:val="%1.%2.%3.%4.%5.%6.%7.%8.%9."/>
      <w:lvlJc w:val="left"/>
      <w:pPr>
        <w:ind w:left="6320" w:hanging="2160"/>
      </w:pPr>
    </w:lvl>
  </w:abstractNum>
  <w:abstractNum w:abstractNumId="2">
    <w:nsid w:val="0F265988"/>
    <w:multiLevelType w:val="multilevel"/>
    <w:tmpl w:val="1D22090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D16360"/>
    <w:multiLevelType w:val="multilevel"/>
    <w:tmpl w:val="14BCE07C"/>
    <w:lvl w:ilvl="0">
      <w:start w:val="1"/>
      <w:numFmt w:val="decimal"/>
      <w:lvlText w:val="4.7.%1."/>
      <w:lvlJc w:val="left"/>
      <w:pPr>
        <w:ind w:left="0" w:firstLine="0"/>
      </w:pPr>
      <w:rPr>
        <w:rFonts w:hint="default"/>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9F719C3"/>
    <w:multiLevelType w:val="hybridMultilevel"/>
    <w:tmpl w:val="0866A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321A2E"/>
    <w:multiLevelType w:val="hybridMultilevel"/>
    <w:tmpl w:val="9A52A2A6"/>
    <w:lvl w:ilvl="0" w:tplc="228E02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6906D2A"/>
    <w:multiLevelType w:val="multilevel"/>
    <w:tmpl w:val="F14A62E2"/>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713"/>
        </w:tabs>
        <w:ind w:left="1497" w:hanging="504"/>
      </w:pPr>
      <w:rPr>
        <w:b w:val="0"/>
        <w:sz w:val="28"/>
        <w:szCs w:val="28"/>
      </w:rPr>
    </w:lvl>
    <w:lvl w:ilvl="3">
      <w:start w:val="1"/>
      <w:numFmt w:val="decimal"/>
      <w:lvlText w:val="%4)"/>
      <w:lvlJc w:val="left"/>
      <w:pPr>
        <w:tabs>
          <w:tab w:val="num" w:pos="1855"/>
        </w:tabs>
        <w:ind w:left="1783" w:hanging="648"/>
      </w:pPr>
    </w:lvl>
    <w:lvl w:ilvl="4">
      <w:start w:val="1"/>
      <w:numFmt w:val="decimal"/>
      <w:lvlText w:val="%5."/>
      <w:lvlJc w:val="left"/>
      <w:pPr>
        <w:tabs>
          <w:tab w:val="num" w:pos="1506"/>
        </w:tabs>
        <w:ind w:left="1218"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A441389"/>
    <w:multiLevelType w:val="multilevel"/>
    <w:tmpl w:val="5D8A090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7845D28"/>
    <w:multiLevelType w:val="multilevel"/>
    <w:tmpl w:val="FD72CC94"/>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1976448"/>
    <w:multiLevelType w:val="hybridMultilevel"/>
    <w:tmpl w:val="C63C7190"/>
    <w:lvl w:ilvl="0" w:tplc="490A866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64640E"/>
    <w:multiLevelType w:val="multilevel"/>
    <w:tmpl w:val="875AFCA0"/>
    <w:lvl w:ilvl="0">
      <w:start w:val="5"/>
      <w:numFmt w:val="decimal"/>
      <w:lvlText w:val="%1."/>
      <w:lvlJc w:val="left"/>
      <w:pPr>
        <w:ind w:left="1353" w:hanging="360"/>
      </w:pPr>
      <w:rPr>
        <w:rFonts w:hint="default"/>
      </w:rPr>
    </w:lvl>
    <w:lvl w:ilvl="1">
      <w:start w:val="4"/>
      <w:numFmt w:val="decimal"/>
      <w:lvlText w:val="%1.%2."/>
      <w:lvlJc w:val="left"/>
      <w:pPr>
        <w:ind w:left="1373" w:hanging="360"/>
      </w:pPr>
      <w:rPr>
        <w:rFonts w:hint="default"/>
      </w:rPr>
    </w:lvl>
    <w:lvl w:ilvl="2">
      <w:start w:val="1"/>
      <w:numFmt w:val="decimal"/>
      <w:lvlText w:val="%1.%2.%3."/>
      <w:lvlJc w:val="left"/>
      <w:pPr>
        <w:ind w:left="1753"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153" w:hanging="1080"/>
      </w:pPr>
      <w:rPr>
        <w:rFonts w:hint="default"/>
      </w:rPr>
    </w:lvl>
    <w:lvl w:ilvl="5">
      <w:start w:val="1"/>
      <w:numFmt w:val="decimal"/>
      <w:lvlText w:val="%1.%2.%3.%4.%5.%6."/>
      <w:lvlJc w:val="left"/>
      <w:pPr>
        <w:ind w:left="2173" w:hanging="1080"/>
      </w:pPr>
      <w:rPr>
        <w:rFonts w:hint="default"/>
      </w:rPr>
    </w:lvl>
    <w:lvl w:ilvl="6">
      <w:start w:val="1"/>
      <w:numFmt w:val="decimal"/>
      <w:lvlText w:val="%1.%2.%3.%4.%5.%6.%7."/>
      <w:lvlJc w:val="left"/>
      <w:pPr>
        <w:ind w:left="2553" w:hanging="1440"/>
      </w:pPr>
      <w:rPr>
        <w:rFonts w:hint="default"/>
      </w:rPr>
    </w:lvl>
    <w:lvl w:ilvl="7">
      <w:start w:val="1"/>
      <w:numFmt w:val="decimal"/>
      <w:lvlText w:val="%1.%2.%3.%4.%5.%6.%7.%8."/>
      <w:lvlJc w:val="left"/>
      <w:pPr>
        <w:ind w:left="2573" w:hanging="1440"/>
      </w:pPr>
      <w:rPr>
        <w:rFonts w:hint="default"/>
      </w:rPr>
    </w:lvl>
    <w:lvl w:ilvl="8">
      <w:start w:val="1"/>
      <w:numFmt w:val="decimal"/>
      <w:lvlText w:val="%1.%2.%3.%4.%5.%6.%7.%8.%9."/>
      <w:lvlJc w:val="left"/>
      <w:pPr>
        <w:ind w:left="2953" w:hanging="1800"/>
      </w:pPr>
      <w:rPr>
        <w:rFonts w:hint="default"/>
      </w:rPr>
    </w:lvl>
  </w:abstractNum>
  <w:abstractNum w:abstractNumId="11">
    <w:nsid w:val="66312FDE"/>
    <w:multiLevelType w:val="multilevel"/>
    <w:tmpl w:val="0EB0ED94"/>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9B51155"/>
    <w:multiLevelType w:val="multilevel"/>
    <w:tmpl w:val="2B28F79E"/>
    <w:lvl w:ilvl="0">
      <w:start w:val="6"/>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C96179A"/>
    <w:multiLevelType w:val="multilevel"/>
    <w:tmpl w:val="6E008B0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EC426F0"/>
    <w:multiLevelType w:val="multilevel"/>
    <w:tmpl w:val="12BE5A0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48D13F7"/>
    <w:multiLevelType w:val="multilevel"/>
    <w:tmpl w:val="62445C3E"/>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9"/>
  </w:num>
  <w:num w:numId="3">
    <w:abstractNumId w:val="4"/>
  </w:num>
  <w:num w:numId="4">
    <w:abstractNumId w:val="6"/>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3"/>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2"/>
    </w:lvlOverride>
    <w:lvlOverride w:ilvl="1"/>
    <w:lvlOverride w:ilvl="2"/>
    <w:lvlOverride w:ilvl="3"/>
    <w:lvlOverride w:ilvl="4"/>
    <w:lvlOverride w:ilvl="5"/>
    <w:lvlOverride w:ilvl="6"/>
    <w:lvlOverride w:ilvl="7"/>
    <w:lvlOverride w:ilvl="8"/>
  </w:num>
  <w:num w:numId="14">
    <w:abstractNumId w:val="12"/>
    <w:lvlOverride w:ilvl="0">
      <w:startOverride w:val="6"/>
    </w:lvlOverride>
    <w:lvlOverride w:ilvl="1"/>
    <w:lvlOverride w:ilvl="2"/>
    <w:lvlOverride w:ilvl="3"/>
    <w:lvlOverride w:ilvl="4"/>
    <w:lvlOverride w:ilvl="5"/>
    <w:lvlOverride w:ilvl="6"/>
    <w:lvlOverride w:ilvl="7"/>
    <w:lvlOverride w:ilvl="8"/>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1B1E5F"/>
    <w:rsid w:val="000004DB"/>
    <w:rsid w:val="00000639"/>
    <w:rsid w:val="000030C6"/>
    <w:rsid w:val="00017A8B"/>
    <w:rsid w:val="00021EF9"/>
    <w:rsid w:val="00021F55"/>
    <w:rsid w:val="000360DA"/>
    <w:rsid w:val="0004368D"/>
    <w:rsid w:val="00053DCC"/>
    <w:rsid w:val="000630BB"/>
    <w:rsid w:val="00072432"/>
    <w:rsid w:val="00073315"/>
    <w:rsid w:val="00076E68"/>
    <w:rsid w:val="000913C1"/>
    <w:rsid w:val="0009216D"/>
    <w:rsid w:val="000B0004"/>
    <w:rsid w:val="000B35E2"/>
    <w:rsid w:val="000D1A25"/>
    <w:rsid w:val="000D1D4F"/>
    <w:rsid w:val="000E4950"/>
    <w:rsid w:val="000F117B"/>
    <w:rsid w:val="00104D5E"/>
    <w:rsid w:val="00114653"/>
    <w:rsid w:val="00115749"/>
    <w:rsid w:val="0012428C"/>
    <w:rsid w:val="001439D3"/>
    <w:rsid w:val="00163455"/>
    <w:rsid w:val="00165B7A"/>
    <w:rsid w:val="00172868"/>
    <w:rsid w:val="00180CBC"/>
    <w:rsid w:val="00190882"/>
    <w:rsid w:val="00197FBC"/>
    <w:rsid w:val="001A5822"/>
    <w:rsid w:val="001B0284"/>
    <w:rsid w:val="001B1E5F"/>
    <w:rsid w:val="001C240A"/>
    <w:rsid w:val="001C6F26"/>
    <w:rsid w:val="001D2DF5"/>
    <w:rsid w:val="001D76E8"/>
    <w:rsid w:val="001F31E3"/>
    <w:rsid w:val="001F6DFF"/>
    <w:rsid w:val="00207096"/>
    <w:rsid w:val="00223369"/>
    <w:rsid w:val="00232966"/>
    <w:rsid w:val="00232E1D"/>
    <w:rsid w:val="0023782B"/>
    <w:rsid w:val="0024170D"/>
    <w:rsid w:val="00262C34"/>
    <w:rsid w:val="00262D05"/>
    <w:rsid w:val="00263FFB"/>
    <w:rsid w:val="0027139D"/>
    <w:rsid w:val="00274ACD"/>
    <w:rsid w:val="002755A9"/>
    <w:rsid w:val="00283DB4"/>
    <w:rsid w:val="002867D4"/>
    <w:rsid w:val="002956E6"/>
    <w:rsid w:val="002A7E79"/>
    <w:rsid w:val="002B38F9"/>
    <w:rsid w:val="002C25D3"/>
    <w:rsid w:val="002C40D7"/>
    <w:rsid w:val="00311B9A"/>
    <w:rsid w:val="00345BCF"/>
    <w:rsid w:val="00346A8C"/>
    <w:rsid w:val="00347FA5"/>
    <w:rsid w:val="003778A5"/>
    <w:rsid w:val="00383FDD"/>
    <w:rsid w:val="00395324"/>
    <w:rsid w:val="003B07EA"/>
    <w:rsid w:val="003E1E5A"/>
    <w:rsid w:val="003E5637"/>
    <w:rsid w:val="003F3202"/>
    <w:rsid w:val="003F4CB1"/>
    <w:rsid w:val="00410B9D"/>
    <w:rsid w:val="004247F3"/>
    <w:rsid w:val="004310F9"/>
    <w:rsid w:val="00434748"/>
    <w:rsid w:val="0044219C"/>
    <w:rsid w:val="00447F5F"/>
    <w:rsid w:val="00472DD2"/>
    <w:rsid w:val="0047597B"/>
    <w:rsid w:val="004917A1"/>
    <w:rsid w:val="0049181A"/>
    <w:rsid w:val="004929D5"/>
    <w:rsid w:val="00497603"/>
    <w:rsid w:val="0049797E"/>
    <w:rsid w:val="004A277C"/>
    <w:rsid w:val="004A4CA0"/>
    <w:rsid w:val="004B74F6"/>
    <w:rsid w:val="004C3C87"/>
    <w:rsid w:val="004C649E"/>
    <w:rsid w:val="004E17BE"/>
    <w:rsid w:val="004F1C99"/>
    <w:rsid w:val="004F2F11"/>
    <w:rsid w:val="004F7B66"/>
    <w:rsid w:val="00503E84"/>
    <w:rsid w:val="005311F3"/>
    <w:rsid w:val="00533C9F"/>
    <w:rsid w:val="005363DB"/>
    <w:rsid w:val="00543A31"/>
    <w:rsid w:val="00543AB6"/>
    <w:rsid w:val="005667E1"/>
    <w:rsid w:val="00583C6D"/>
    <w:rsid w:val="00585117"/>
    <w:rsid w:val="005876C8"/>
    <w:rsid w:val="00595604"/>
    <w:rsid w:val="005B32D4"/>
    <w:rsid w:val="005C0268"/>
    <w:rsid w:val="005C57D9"/>
    <w:rsid w:val="005D5AAA"/>
    <w:rsid w:val="005E31B5"/>
    <w:rsid w:val="005E6D11"/>
    <w:rsid w:val="005F4DBF"/>
    <w:rsid w:val="0060248F"/>
    <w:rsid w:val="00606752"/>
    <w:rsid w:val="00620771"/>
    <w:rsid w:val="006220FE"/>
    <w:rsid w:val="00624346"/>
    <w:rsid w:val="00626C1A"/>
    <w:rsid w:val="00627D70"/>
    <w:rsid w:val="00641313"/>
    <w:rsid w:val="006465E1"/>
    <w:rsid w:val="006701CF"/>
    <w:rsid w:val="00671081"/>
    <w:rsid w:val="00672296"/>
    <w:rsid w:val="006771B7"/>
    <w:rsid w:val="00682AF4"/>
    <w:rsid w:val="006A0746"/>
    <w:rsid w:val="006A5BA8"/>
    <w:rsid w:val="006B0A33"/>
    <w:rsid w:val="006B5A1C"/>
    <w:rsid w:val="006C5826"/>
    <w:rsid w:val="006C672E"/>
    <w:rsid w:val="006D3ADE"/>
    <w:rsid w:val="006E06E3"/>
    <w:rsid w:val="006E290D"/>
    <w:rsid w:val="006F1582"/>
    <w:rsid w:val="006F7904"/>
    <w:rsid w:val="0070022F"/>
    <w:rsid w:val="007132A0"/>
    <w:rsid w:val="007357B1"/>
    <w:rsid w:val="00742202"/>
    <w:rsid w:val="00743A87"/>
    <w:rsid w:val="00744CEC"/>
    <w:rsid w:val="00752823"/>
    <w:rsid w:val="00771C1D"/>
    <w:rsid w:val="00781E84"/>
    <w:rsid w:val="0078205B"/>
    <w:rsid w:val="007A6B1F"/>
    <w:rsid w:val="007B7126"/>
    <w:rsid w:val="007B7952"/>
    <w:rsid w:val="007C3D8D"/>
    <w:rsid w:val="007C4811"/>
    <w:rsid w:val="007C54C3"/>
    <w:rsid w:val="007D7371"/>
    <w:rsid w:val="007F00E0"/>
    <w:rsid w:val="007F39F3"/>
    <w:rsid w:val="008254CD"/>
    <w:rsid w:val="00834921"/>
    <w:rsid w:val="00837041"/>
    <w:rsid w:val="008408D8"/>
    <w:rsid w:val="00857D1C"/>
    <w:rsid w:val="00865643"/>
    <w:rsid w:val="00867DE6"/>
    <w:rsid w:val="00867F0F"/>
    <w:rsid w:val="0087012E"/>
    <w:rsid w:val="008733D7"/>
    <w:rsid w:val="00886850"/>
    <w:rsid w:val="008A06E3"/>
    <w:rsid w:val="008A1497"/>
    <w:rsid w:val="008A592C"/>
    <w:rsid w:val="008A6489"/>
    <w:rsid w:val="008B28E3"/>
    <w:rsid w:val="008C43CB"/>
    <w:rsid w:val="008C64C0"/>
    <w:rsid w:val="008D7F40"/>
    <w:rsid w:val="00900D42"/>
    <w:rsid w:val="00902CDF"/>
    <w:rsid w:val="009210F0"/>
    <w:rsid w:val="00923663"/>
    <w:rsid w:val="009322B8"/>
    <w:rsid w:val="00933B20"/>
    <w:rsid w:val="0094233E"/>
    <w:rsid w:val="00943204"/>
    <w:rsid w:val="00943861"/>
    <w:rsid w:val="009458CB"/>
    <w:rsid w:val="00957B04"/>
    <w:rsid w:val="00963088"/>
    <w:rsid w:val="00964FF0"/>
    <w:rsid w:val="009705DD"/>
    <w:rsid w:val="00982E46"/>
    <w:rsid w:val="0098505B"/>
    <w:rsid w:val="0098585A"/>
    <w:rsid w:val="009955B3"/>
    <w:rsid w:val="009D1666"/>
    <w:rsid w:val="009D5C73"/>
    <w:rsid w:val="009E2BF8"/>
    <w:rsid w:val="009E34CC"/>
    <w:rsid w:val="009E46D1"/>
    <w:rsid w:val="009F3BCC"/>
    <w:rsid w:val="009F5342"/>
    <w:rsid w:val="009F7F57"/>
    <w:rsid w:val="00A06A9B"/>
    <w:rsid w:val="00A127B1"/>
    <w:rsid w:val="00A14EA1"/>
    <w:rsid w:val="00A23C8C"/>
    <w:rsid w:val="00A260A1"/>
    <w:rsid w:val="00A6089E"/>
    <w:rsid w:val="00A83682"/>
    <w:rsid w:val="00A92582"/>
    <w:rsid w:val="00AA3AA8"/>
    <w:rsid w:val="00AA6DF8"/>
    <w:rsid w:val="00AB5BC0"/>
    <w:rsid w:val="00AD0DCD"/>
    <w:rsid w:val="00AD31E1"/>
    <w:rsid w:val="00AE5E59"/>
    <w:rsid w:val="00AF69C0"/>
    <w:rsid w:val="00B04E2D"/>
    <w:rsid w:val="00B26D96"/>
    <w:rsid w:val="00B32C9F"/>
    <w:rsid w:val="00B6042C"/>
    <w:rsid w:val="00B6268C"/>
    <w:rsid w:val="00B64903"/>
    <w:rsid w:val="00B671F1"/>
    <w:rsid w:val="00B67F82"/>
    <w:rsid w:val="00B71160"/>
    <w:rsid w:val="00B813E2"/>
    <w:rsid w:val="00B828E3"/>
    <w:rsid w:val="00B97D52"/>
    <w:rsid w:val="00BA2985"/>
    <w:rsid w:val="00BD6AE4"/>
    <w:rsid w:val="00BF1BF3"/>
    <w:rsid w:val="00BF3DBD"/>
    <w:rsid w:val="00C10ABE"/>
    <w:rsid w:val="00C245E2"/>
    <w:rsid w:val="00C25A73"/>
    <w:rsid w:val="00C26555"/>
    <w:rsid w:val="00C41254"/>
    <w:rsid w:val="00C51865"/>
    <w:rsid w:val="00C57FDB"/>
    <w:rsid w:val="00C61FA2"/>
    <w:rsid w:val="00C85472"/>
    <w:rsid w:val="00CC0916"/>
    <w:rsid w:val="00CC3FD1"/>
    <w:rsid w:val="00CD26DF"/>
    <w:rsid w:val="00CD7115"/>
    <w:rsid w:val="00CD726D"/>
    <w:rsid w:val="00CF133B"/>
    <w:rsid w:val="00D14145"/>
    <w:rsid w:val="00D151E3"/>
    <w:rsid w:val="00D3691E"/>
    <w:rsid w:val="00D36D57"/>
    <w:rsid w:val="00D51C00"/>
    <w:rsid w:val="00DA7BC9"/>
    <w:rsid w:val="00DC1A53"/>
    <w:rsid w:val="00DD1E6C"/>
    <w:rsid w:val="00DD5E8C"/>
    <w:rsid w:val="00DD6712"/>
    <w:rsid w:val="00DD78AA"/>
    <w:rsid w:val="00DE68B8"/>
    <w:rsid w:val="00DF2693"/>
    <w:rsid w:val="00E00032"/>
    <w:rsid w:val="00E05D09"/>
    <w:rsid w:val="00E20BE5"/>
    <w:rsid w:val="00E60AE6"/>
    <w:rsid w:val="00E6581B"/>
    <w:rsid w:val="00E6706D"/>
    <w:rsid w:val="00E817D0"/>
    <w:rsid w:val="00EA693C"/>
    <w:rsid w:val="00EB3A81"/>
    <w:rsid w:val="00ED531D"/>
    <w:rsid w:val="00EF3BC6"/>
    <w:rsid w:val="00F01C04"/>
    <w:rsid w:val="00F04EDB"/>
    <w:rsid w:val="00F11C5E"/>
    <w:rsid w:val="00F11F45"/>
    <w:rsid w:val="00F234DD"/>
    <w:rsid w:val="00F241B7"/>
    <w:rsid w:val="00F3004B"/>
    <w:rsid w:val="00F42C7B"/>
    <w:rsid w:val="00F65006"/>
    <w:rsid w:val="00F65691"/>
    <w:rsid w:val="00F711D1"/>
    <w:rsid w:val="00F7493F"/>
    <w:rsid w:val="00F9025D"/>
    <w:rsid w:val="00F94BA9"/>
    <w:rsid w:val="00FA368C"/>
    <w:rsid w:val="00FA5584"/>
    <w:rsid w:val="00FA5725"/>
    <w:rsid w:val="00FB1053"/>
    <w:rsid w:val="00FD3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E5F"/>
    <w:pPr>
      <w:tabs>
        <w:tab w:val="center" w:pos="4677"/>
        <w:tab w:val="right" w:pos="9355"/>
      </w:tabs>
    </w:pPr>
  </w:style>
  <w:style w:type="character" w:customStyle="1" w:styleId="a4">
    <w:name w:val="Верхний колонтитул Знак"/>
    <w:basedOn w:val="a0"/>
    <w:link w:val="a3"/>
    <w:uiPriority w:val="99"/>
    <w:rsid w:val="001B1E5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1E5F"/>
    <w:pPr>
      <w:tabs>
        <w:tab w:val="center" w:pos="4677"/>
        <w:tab w:val="right" w:pos="9355"/>
      </w:tabs>
    </w:pPr>
  </w:style>
  <w:style w:type="character" w:customStyle="1" w:styleId="a6">
    <w:name w:val="Нижний колонтитул Знак"/>
    <w:basedOn w:val="a0"/>
    <w:link w:val="a5"/>
    <w:uiPriority w:val="99"/>
    <w:rsid w:val="001B1E5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B7952"/>
    <w:rPr>
      <w:rFonts w:ascii="Segoe UI" w:hAnsi="Segoe UI" w:cs="Segoe UI"/>
      <w:sz w:val="18"/>
      <w:szCs w:val="18"/>
    </w:rPr>
  </w:style>
  <w:style w:type="character" w:customStyle="1" w:styleId="a8">
    <w:name w:val="Текст выноски Знак"/>
    <w:basedOn w:val="a0"/>
    <w:link w:val="a7"/>
    <w:uiPriority w:val="99"/>
    <w:semiHidden/>
    <w:rsid w:val="007B7952"/>
    <w:rPr>
      <w:rFonts w:ascii="Segoe UI" w:eastAsia="Times New Roman" w:hAnsi="Segoe UI" w:cs="Segoe UI"/>
      <w:sz w:val="18"/>
      <w:szCs w:val="18"/>
      <w:lang w:eastAsia="ru-RU"/>
    </w:rPr>
  </w:style>
  <w:style w:type="paragraph" w:styleId="a9">
    <w:name w:val="List Paragraph"/>
    <w:basedOn w:val="a"/>
    <w:uiPriority w:val="34"/>
    <w:qFormat/>
    <w:rsid w:val="00DD5E8C"/>
    <w:pPr>
      <w:ind w:left="720"/>
      <w:contextualSpacing/>
    </w:pPr>
  </w:style>
  <w:style w:type="paragraph" w:styleId="aa">
    <w:name w:val="Title"/>
    <w:basedOn w:val="a"/>
    <w:link w:val="ab"/>
    <w:qFormat/>
    <w:rsid w:val="000030C6"/>
    <w:pPr>
      <w:spacing w:before="240" w:after="60"/>
      <w:jc w:val="center"/>
      <w:outlineLvl w:val="0"/>
    </w:pPr>
    <w:rPr>
      <w:rFonts w:ascii="Arial" w:hAnsi="Arial"/>
      <w:b/>
      <w:kern w:val="28"/>
      <w:sz w:val="32"/>
      <w:szCs w:val="20"/>
    </w:rPr>
  </w:style>
  <w:style w:type="character" w:customStyle="1" w:styleId="ab">
    <w:name w:val="Название Знак"/>
    <w:basedOn w:val="a0"/>
    <w:link w:val="aa"/>
    <w:rsid w:val="000030C6"/>
    <w:rPr>
      <w:rFonts w:ascii="Arial" w:eastAsia="Times New Roman" w:hAnsi="Arial" w:cs="Times New Roman"/>
      <w:b/>
      <w:kern w:val="28"/>
      <w:sz w:val="32"/>
      <w:szCs w:val="20"/>
    </w:rPr>
  </w:style>
  <w:style w:type="paragraph" w:customStyle="1" w:styleId="ConsPlusNormal">
    <w:name w:val="ConsPlusNormal"/>
    <w:rsid w:val="000030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Заголовок №2_"/>
    <w:link w:val="20"/>
    <w:locked/>
    <w:rsid w:val="00FA368C"/>
    <w:rPr>
      <w:b/>
      <w:bCs/>
      <w:shd w:val="clear" w:color="auto" w:fill="FFFFFF"/>
    </w:rPr>
  </w:style>
  <w:style w:type="paragraph" w:customStyle="1" w:styleId="20">
    <w:name w:val="Заголовок №2"/>
    <w:basedOn w:val="a"/>
    <w:link w:val="2"/>
    <w:rsid w:val="00FA368C"/>
    <w:pPr>
      <w:widowControl w:val="0"/>
      <w:shd w:val="clear" w:color="auto" w:fill="FFFFFF"/>
      <w:spacing w:before="600" w:after="300" w:line="0" w:lineRule="atLeast"/>
      <w:jc w:val="both"/>
      <w:outlineLvl w:val="1"/>
    </w:pPr>
    <w:rPr>
      <w:rFonts w:asciiTheme="minorHAnsi" w:eastAsiaTheme="minorHAnsi" w:hAnsiTheme="minorHAnsi" w:cstheme="minorBidi"/>
      <w:b/>
      <w:bCs/>
      <w:sz w:val="22"/>
      <w:szCs w:val="22"/>
      <w:lang w:eastAsia="en-US"/>
    </w:rPr>
  </w:style>
  <w:style w:type="paragraph" w:customStyle="1" w:styleId="1">
    <w:name w:val="Основной текст1"/>
    <w:basedOn w:val="a"/>
    <w:rsid w:val="00FA368C"/>
    <w:pPr>
      <w:widowControl w:val="0"/>
      <w:shd w:val="clear" w:color="auto" w:fill="FFFFFF"/>
      <w:spacing w:before="300" w:after="240" w:line="269" w:lineRule="exact"/>
      <w:jc w:val="both"/>
    </w:pPr>
    <w:rPr>
      <w:sz w:val="20"/>
      <w:szCs w:val="20"/>
    </w:rPr>
  </w:style>
  <w:style w:type="character" w:customStyle="1" w:styleId="4">
    <w:name w:val="Основной текст (4)_"/>
    <w:link w:val="40"/>
    <w:locked/>
    <w:rsid w:val="00FA368C"/>
    <w:rPr>
      <w:b/>
      <w:bCs/>
      <w:shd w:val="clear" w:color="auto" w:fill="FFFFFF"/>
    </w:rPr>
  </w:style>
  <w:style w:type="paragraph" w:customStyle="1" w:styleId="40">
    <w:name w:val="Основной текст (4)"/>
    <w:basedOn w:val="a"/>
    <w:link w:val="4"/>
    <w:rsid w:val="00FA368C"/>
    <w:pPr>
      <w:widowControl w:val="0"/>
      <w:shd w:val="clear" w:color="auto" w:fill="FFFFFF"/>
      <w:spacing w:line="269" w:lineRule="exact"/>
      <w:jc w:val="center"/>
    </w:pPr>
    <w:rPr>
      <w:rFonts w:asciiTheme="minorHAnsi" w:eastAsiaTheme="minorHAnsi" w:hAnsiTheme="minorHAnsi" w:cstheme="minorBidi"/>
      <w:b/>
      <w:bCs/>
      <w:sz w:val="22"/>
      <w:szCs w:val="22"/>
      <w:lang w:eastAsia="en-US"/>
    </w:rPr>
  </w:style>
  <w:style w:type="character" w:customStyle="1" w:styleId="10">
    <w:name w:val="Заголовок №1_"/>
    <w:link w:val="11"/>
    <w:locked/>
    <w:rsid w:val="00FA368C"/>
    <w:rPr>
      <w:b/>
      <w:bCs/>
      <w:shd w:val="clear" w:color="auto" w:fill="FFFFFF"/>
    </w:rPr>
  </w:style>
  <w:style w:type="paragraph" w:customStyle="1" w:styleId="11">
    <w:name w:val="Заголовок №1"/>
    <w:basedOn w:val="a"/>
    <w:link w:val="10"/>
    <w:rsid w:val="00FA368C"/>
    <w:pPr>
      <w:widowControl w:val="0"/>
      <w:shd w:val="clear" w:color="auto" w:fill="FFFFFF"/>
      <w:spacing w:before="360" w:line="0" w:lineRule="atLeast"/>
      <w:jc w:val="center"/>
      <w:outlineLvl w:val="0"/>
    </w:pPr>
    <w:rPr>
      <w:rFonts w:asciiTheme="minorHAnsi" w:eastAsiaTheme="minorHAnsi" w:hAnsiTheme="minorHAnsi" w:cstheme="minorBidi"/>
      <w:b/>
      <w:bCs/>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3622</Words>
  <Characters>20646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Ирина Владимировна</dc:creator>
  <cp:lastModifiedBy>bogdanova_uk</cp:lastModifiedBy>
  <cp:revision>15</cp:revision>
  <cp:lastPrinted>2016-09-09T13:41:00Z</cp:lastPrinted>
  <dcterms:created xsi:type="dcterms:W3CDTF">2016-09-09T12:35:00Z</dcterms:created>
  <dcterms:modified xsi:type="dcterms:W3CDTF">2016-09-09T13:43:00Z</dcterms:modified>
</cp:coreProperties>
</file>